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58B62227" w14:textId="72BC1B34" w:rsidR="00394D13" w:rsidRPr="00A23F12" w:rsidRDefault="00491EEB" w:rsidP="00B13622">
      <w:pPr>
        <w:spacing w:before="240" w:after="24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491EEB">
        <w:rPr>
          <w:rFonts w:ascii="Arial" w:hAnsi="Arial" w:cs="Arial"/>
          <w:b/>
          <w:color w:val="4F81BD" w:themeColor="accent1"/>
          <w:sz w:val="28"/>
          <w:szCs w:val="28"/>
        </w:rPr>
        <w:t>Změna datových struktur IS VaVaI pro rok 2026</w:t>
      </w:r>
    </w:p>
    <w:p w14:paraId="6F0B27DF" w14:textId="18EE396D" w:rsidR="00F83E20" w:rsidRPr="00F83E20" w:rsidRDefault="00F83E20" w:rsidP="00A55785">
      <w:pPr>
        <w:pStyle w:val="paragraph"/>
        <w:numPr>
          <w:ilvl w:val="0"/>
          <w:numId w:val="32"/>
        </w:numPr>
        <w:spacing w:before="0" w:beforeAutospacing="0" w:after="0" w:afterAutospacing="0"/>
        <w:ind w:left="426" w:hanging="426"/>
        <w:jc w:val="both"/>
        <w:textAlignment w:val="baseline"/>
        <w:rPr>
          <w:rFonts w:ascii="Arial" w:hAnsi="Arial" w:cs="Arial"/>
          <w:b/>
          <w:bCs/>
          <w:color w:val="00000A"/>
          <w:sz w:val="22"/>
          <w:szCs w:val="22"/>
        </w:rPr>
      </w:pPr>
      <w:r w:rsidRPr="00F83E20">
        <w:rPr>
          <w:rFonts w:ascii="Arial" w:hAnsi="Arial" w:cs="Arial"/>
          <w:b/>
          <w:bCs/>
          <w:color w:val="00000A"/>
          <w:sz w:val="22"/>
          <w:szCs w:val="22"/>
        </w:rPr>
        <w:t>IT infrastruktura a správ</w:t>
      </w:r>
      <w:r>
        <w:rPr>
          <w:rFonts w:ascii="Arial" w:hAnsi="Arial" w:cs="Arial"/>
          <w:b/>
          <w:bCs/>
          <w:color w:val="00000A"/>
          <w:sz w:val="22"/>
          <w:szCs w:val="22"/>
        </w:rPr>
        <w:t>a</w:t>
      </w:r>
      <w:r w:rsidRPr="00F83E20">
        <w:rPr>
          <w:rFonts w:ascii="Arial" w:hAnsi="Arial" w:cs="Arial"/>
          <w:b/>
          <w:bCs/>
          <w:color w:val="00000A"/>
          <w:sz w:val="22"/>
          <w:szCs w:val="22"/>
        </w:rPr>
        <w:t xml:space="preserve"> softwarového prostředí</w:t>
      </w:r>
    </w:p>
    <w:p w14:paraId="778D4222" w14:textId="77777777" w:rsidR="00F83E20" w:rsidRDefault="00F83E20" w:rsidP="00A55785">
      <w:pPr>
        <w:pStyle w:val="paragraph"/>
        <w:spacing w:before="0" w:beforeAutospacing="0" w:after="0" w:afterAutospacing="0"/>
        <w:ind w:left="426" w:hanging="426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</w:p>
    <w:p w14:paraId="03901873" w14:textId="130E0A75" w:rsidR="00F83E20" w:rsidRPr="00A23F12" w:rsidRDefault="00F83E20" w:rsidP="00A55785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A23F12">
        <w:rPr>
          <w:rStyle w:val="eop"/>
          <w:rFonts w:ascii="Arial" w:hAnsi="Arial" w:cs="Arial"/>
          <w:sz w:val="22"/>
          <w:szCs w:val="22"/>
        </w:rPr>
        <w:t xml:space="preserve">Aktualizace operačního systému </w:t>
      </w:r>
      <w:proofErr w:type="spellStart"/>
      <w:r w:rsidRPr="00A23F12">
        <w:rPr>
          <w:rStyle w:val="eop"/>
          <w:rFonts w:ascii="Arial" w:hAnsi="Arial" w:cs="Arial"/>
          <w:b/>
          <w:bCs/>
          <w:sz w:val="22"/>
          <w:szCs w:val="22"/>
        </w:rPr>
        <w:t>Debian</w:t>
      </w:r>
      <w:proofErr w:type="spellEnd"/>
      <w:r w:rsidRPr="00A23F12">
        <w:rPr>
          <w:rStyle w:val="eop"/>
          <w:rFonts w:ascii="Arial" w:hAnsi="Arial" w:cs="Arial"/>
          <w:b/>
          <w:bCs/>
          <w:sz w:val="22"/>
          <w:szCs w:val="22"/>
        </w:rPr>
        <w:t xml:space="preserve"> </w:t>
      </w:r>
      <w:r w:rsidRPr="00A23F12">
        <w:rPr>
          <w:rStyle w:val="eop"/>
          <w:rFonts w:ascii="Arial" w:hAnsi="Arial" w:cs="Arial"/>
          <w:sz w:val="22"/>
          <w:szCs w:val="22"/>
        </w:rPr>
        <w:t>na</w:t>
      </w:r>
      <w:r>
        <w:rPr>
          <w:rStyle w:val="eop"/>
          <w:rFonts w:ascii="Arial" w:hAnsi="Arial" w:cs="Arial"/>
          <w:sz w:val="22"/>
          <w:szCs w:val="22"/>
        </w:rPr>
        <w:t xml:space="preserve"> verzi</w:t>
      </w:r>
      <w:r w:rsidRPr="00A23F12">
        <w:rPr>
          <w:rStyle w:val="eop"/>
          <w:rFonts w:ascii="Arial" w:hAnsi="Arial" w:cs="Arial"/>
          <w:sz w:val="22"/>
          <w:szCs w:val="22"/>
        </w:rPr>
        <w:t xml:space="preserve"> </w:t>
      </w:r>
      <w:r w:rsidRPr="00A23F12">
        <w:rPr>
          <w:rStyle w:val="eop"/>
          <w:rFonts w:ascii="Arial" w:hAnsi="Arial" w:cs="Arial"/>
          <w:b/>
          <w:bCs/>
          <w:sz w:val="22"/>
          <w:szCs w:val="22"/>
        </w:rPr>
        <w:t>13</w:t>
      </w:r>
      <w:r>
        <w:rPr>
          <w:rStyle w:val="eop"/>
          <w:rFonts w:ascii="Arial" w:hAnsi="Arial" w:cs="Arial"/>
          <w:sz w:val="22"/>
          <w:szCs w:val="22"/>
        </w:rPr>
        <w:t>, přechod</w:t>
      </w:r>
      <w:r w:rsidRPr="00A23F12">
        <w:rPr>
          <w:rStyle w:val="eop"/>
          <w:rFonts w:ascii="Arial" w:hAnsi="Arial" w:cs="Arial"/>
          <w:sz w:val="22"/>
          <w:szCs w:val="22"/>
        </w:rPr>
        <w:t xml:space="preserve"> na novou verzi </w:t>
      </w:r>
      <w:r w:rsidRPr="00A23F12">
        <w:rPr>
          <w:rStyle w:val="eop"/>
          <w:rFonts w:ascii="Arial" w:hAnsi="Arial" w:cs="Arial"/>
          <w:b/>
          <w:bCs/>
          <w:sz w:val="22"/>
          <w:szCs w:val="22"/>
        </w:rPr>
        <w:t>PHP 8.4.</w:t>
      </w:r>
      <w:r>
        <w:rPr>
          <w:rFonts w:ascii="Arial" w:hAnsi="Arial" w:cs="Arial"/>
          <w:sz w:val="22"/>
          <w:szCs w:val="22"/>
        </w:rPr>
        <w:t>, a</w:t>
      </w:r>
      <w:r w:rsidRPr="00A23F12">
        <w:rPr>
          <w:rStyle w:val="eop"/>
          <w:rFonts w:ascii="Arial" w:hAnsi="Arial" w:cs="Arial"/>
          <w:sz w:val="22"/>
          <w:szCs w:val="22"/>
        </w:rPr>
        <w:t xml:space="preserve">ktualizace databázového systému </w:t>
      </w:r>
      <w:proofErr w:type="spellStart"/>
      <w:r w:rsidRPr="00A23F12">
        <w:rPr>
          <w:rStyle w:val="eop"/>
          <w:rFonts w:ascii="Arial" w:hAnsi="Arial" w:cs="Arial"/>
          <w:b/>
          <w:bCs/>
          <w:sz w:val="22"/>
          <w:szCs w:val="22"/>
        </w:rPr>
        <w:t>MariaDB</w:t>
      </w:r>
      <w:proofErr w:type="spellEnd"/>
      <w:r w:rsidRPr="00A23F12">
        <w:rPr>
          <w:rStyle w:val="eop"/>
          <w:rFonts w:ascii="Arial" w:hAnsi="Arial" w:cs="Arial"/>
          <w:sz w:val="22"/>
          <w:szCs w:val="22"/>
        </w:rPr>
        <w:t xml:space="preserve"> na</w:t>
      </w:r>
      <w:r>
        <w:rPr>
          <w:rStyle w:val="eop"/>
          <w:rFonts w:ascii="Arial" w:hAnsi="Arial" w:cs="Arial"/>
          <w:sz w:val="22"/>
          <w:szCs w:val="22"/>
        </w:rPr>
        <w:t xml:space="preserve"> verzi</w:t>
      </w:r>
      <w:r w:rsidRPr="00A23F12">
        <w:rPr>
          <w:rStyle w:val="eop"/>
          <w:rFonts w:ascii="Arial" w:hAnsi="Arial" w:cs="Arial"/>
          <w:sz w:val="22"/>
          <w:szCs w:val="22"/>
        </w:rPr>
        <w:t xml:space="preserve"> </w:t>
      </w:r>
      <w:r w:rsidRPr="00A23F12">
        <w:rPr>
          <w:rStyle w:val="eop"/>
          <w:rFonts w:ascii="Arial" w:hAnsi="Arial" w:cs="Arial"/>
          <w:b/>
          <w:bCs/>
          <w:sz w:val="22"/>
          <w:szCs w:val="22"/>
        </w:rPr>
        <w:t>11.8</w:t>
      </w:r>
      <w:r w:rsidR="001C6E86">
        <w:rPr>
          <w:rStyle w:val="eop"/>
          <w:rFonts w:ascii="Arial" w:hAnsi="Arial" w:cs="Arial"/>
          <w:b/>
          <w:bCs/>
          <w:sz w:val="22"/>
          <w:szCs w:val="22"/>
        </w:rPr>
        <w:t xml:space="preserve"> </w:t>
      </w:r>
      <w:r w:rsidR="001C6E86" w:rsidRPr="001C6E86">
        <w:rPr>
          <w:rStyle w:val="eop"/>
          <w:rFonts w:ascii="Arial" w:hAnsi="Arial" w:cs="Arial"/>
          <w:sz w:val="22"/>
          <w:szCs w:val="22"/>
        </w:rPr>
        <w:t>atd.</w:t>
      </w:r>
    </w:p>
    <w:p w14:paraId="4A069366" w14:textId="77777777" w:rsidR="00F83E20" w:rsidRPr="00A23F12" w:rsidRDefault="00F83E20" w:rsidP="00A55785">
      <w:pPr>
        <w:pStyle w:val="paragraph"/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79517C8E" w14:textId="2D09D282" w:rsidR="00F83E20" w:rsidRPr="00A23F12" w:rsidRDefault="00F83E20" w:rsidP="00A55785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A23F12">
        <w:rPr>
          <w:rStyle w:val="eop"/>
          <w:rFonts w:ascii="Arial" w:hAnsi="Arial" w:cs="Arial"/>
          <w:sz w:val="22"/>
          <w:szCs w:val="22"/>
        </w:rPr>
        <w:t xml:space="preserve">Cílem navrhovaných úprav </w:t>
      </w:r>
      <w:r>
        <w:rPr>
          <w:rStyle w:val="eop"/>
          <w:rFonts w:ascii="Arial" w:hAnsi="Arial" w:cs="Arial"/>
          <w:sz w:val="22"/>
          <w:szCs w:val="22"/>
        </w:rPr>
        <w:t>výše</w:t>
      </w:r>
      <w:r w:rsidRPr="00A23F12">
        <w:rPr>
          <w:rStyle w:val="eop"/>
          <w:rFonts w:ascii="Arial" w:hAnsi="Arial" w:cs="Arial"/>
          <w:sz w:val="22"/>
          <w:szCs w:val="22"/>
        </w:rPr>
        <w:t xml:space="preserve"> je zajistit dlouhodobou udržitelnost, bezpečnost</w:t>
      </w:r>
      <w:r>
        <w:rPr>
          <w:rStyle w:val="eop"/>
          <w:rFonts w:ascii="Arial" w:hAnsi="Arial" w:cs="Arial"/>
          <w:sz w:val="22"/>
          <w:szCs w:val="22"/>
        </w:rPr>
        <w:t xml:space="preserve"> </w:t>
      </w:r>
      <w:r w:rsidRPr="00A23F12">
        <w:rPr>
          <w:rStyle w:val="eop"/>
          <w:rFonts w:ascii="Arial" w:hAnsi="Arial" w:cs="Arial"/>
          <w:sz w:val="22"/>
          <w:szCs w:val="22"/>
        </w:rPr>
        <w:t>a kompatibilitu systému s aktuálními technologickými standardy.</w:t>
      </w:r>
    </w:p>
    <w:p w14:paraId="0987131F" w14:textId="096C0C0C" w:rsidR="00F83E20" w:rsidRPr="00A23F12" w:rsidRDefault="00F83E20" w:rsidP="002F4E40">
      <w:pPr>
        <w:pStyle w:val="paragraph"/>
        <w:spacing w:before="120" w:beforeAutospacing="0" w:after="12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 w:rsidRPr="00A23F12"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 w:rsidRPr="00A23F12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</w:t>
      </w:r>
      <w:r w:rsidRPr="00A23F12">
        <w:rPr>
          <w:rStyle w:val="normaltextrun"/>
          <w:rFonts w:ascii="Arial" w:hAnsi="Arial" w:cs="Arial"/>
          <w:b/>
          <w:bCs/>
          <w:i/>
          <w:iCs/>
          <w:color w:val="4F81BD" w:themeColor="accent1"/>
          <w:sz w:val="22"/>
          <w:szCs w:val="22"/>
        </w:rPr>
        <w:t>2.2 Modernizovat a</w:t>
      </w:r>
      <w:r>
        <w:rPr>
          <w:rStyle w:val="normaltextrun"/>
          <w:rFonts w:ascii="Arial" w:hAnsi="Arial" w:cs="Arial"/>
          <w:b/>
          <w:bCs/>
          <w:i/>
          <w:iCs/>
          <w:color w:val="4F81BD" w:themeColor="accent1"/>
          <w:sz w:val="22"/>
          <w:szCs w:val="22"/>
        </w:rPr>
        <w:t> </w:t>
      </w:r>
      <w:r w:rsidRPr="00A23F12">
        <w:rPr>
          <w:rStyle w:val="normaltextrun"/>
          <w:rFonts w:ascii="Arial" w:hAnsi="Arial" w:cs="Arial"/>
          <w:b/>
          <w:bCs/>
          <w:i/>
          <w:iCs/>
          <w:color w:val="4F81BD" w:themeColor="accent1"/>
          <w:sz w:val="22"/>
          <w:szCs w:val="22"/>
        </w:rPr>
        <w:t xml:space="preserve">upravit veřejné rozhraní IS </w:t>
      </w:r>
      <w:proofErr w:type="gramStart"/>
      <w:r w:rsidRPr="00A23F12">
        <w:rPr>
          <w:rStyle w:val="normaltextrun"/>
          <w:rFonts w:ascii="Arial" w:hAnsi="Arial" w:cs="Arial"/>
          <w:b/>
          <w:bCs/>
          <w:i/>
          <w:iCs/>
          <w:color w:val="4F81BD" w:themeColor="accent1"/>
          <w:sz w:val="22"/>
          <w:szCs w:val="22"/>
        </w:rPr>
        <w:t>VaVaI - adaptovat</w:t>
      </w:r>
      <w:proofErr w:type="gramEnd"/>
      <w:r w:rsidRPr="00A23F12">
        <w:rPr>
          <w:rStyle w:val="normaltextrun"/>
          <w:rFonts w:ascii="Arial" w:hAnsi="Arial" w:cs="Arial"/>
          <w:b/>
          <w:bCs/>
          <w:i/>
          <w:iCs/>
          <w:color w:val="4F81BD" w:themeColor="accent1"/>
          <w:sz w:val="22"/>
          <w:szCs w:val="22"/>
        </w:rPr>
        <w:t xml:space="preserve"> na nové technologie respektující vývoj v dané oblasti včetně technických prostředků; upravit vizuální podobu IS VaVaI</w:t>
      </w:r>
      <w:r w:rsidRPr="00A23F12">
        <w:rPr>
          <w:rStyle w:val="normaltextrun"/>
          <w:rFonts w:ascii="Arial" w:hAnsi="Arial" w:cs="Arial"/>
          <w:i/>
          <w:iCs/>
          <w:color w:val="4F81BD" w:themeColor="accent1"/>
          <w:sz w:val="22"/>
          <w:szCs w:val="22"/>
        </w:rPr>
        <w:t>.</w:t>
      </w:r>
    </w:p>
    <w:p w14:paraId="4FF896F3" w14:textId="77777777" w:rsidR="00F83E20" w:rsidRDefault="00F83E20" w:rsidP="00A55785">
      <w:pPr>
        <w:pStyle w:val="paragraph"/>
        <w:spacing w:before="0" w:beforeAutospacing="0" w:after="0" w:afterAutospacing="0"/>
        <w:ind w:left="426" w:hanging="426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</w:p>
    <w:p w14:paraId="35F801A4" w14:textId="54469EF1" w:rsidR="00425EB4" w:rsidRPr="00A23F12" w:rsidRDefault="00425EB4" w:rsidP="00A55785">
      <w:pPr>
        <w:pStyle w:val="paragraph"/>
        <w:numPr>
          <w:ilvl w:val="0"/>
          <w:numId w:val="32"/>
        </w:numPr>
        <w:spacing w:before="0" w:beforeAutospacing="0" w:after="0" w:afterAutospacing="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Každoroční rutinní úpravy systému</w:t>
      </w:r>
      <w:r w:rsidRPr="00A23F12"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0663CF97" w14:textId="4583C2A4" w:rsidR="00425EB4" w:rsidRPr="00A23F12" w:rsidRDefault="00425EB4" w:rsidP="00A55785">
      <w:pPr>
        <w:pStyle w:val="paragraph"/>
        <w:spacing w:before="0" w:beforeAutospacing="0" w:after="0" w:afterAutospacing="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E1F939F" w14:textId="539987DD" w:rsidR="00425EB4" w:rsidRPr="00A23F12" w:rsidRDefault="00425EB4" w:rsidP="00A55785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color w:val="00000A"/>
          <w:sz w:val="22"/>
          <w:szCs w:val="22"/>
        </w:rPr>
        <w:t>Nastavení roku sběru dat a datových struktur na rok 202</w:t>
      </w:r>
      <w:r w:rsidR="00E90B54" w:rsidRPr="00A23F12">
        <w:rPr>
          <w:rStyle w:val="normaltextrun"/>
          <w:rFonts w:ascii="Arial" w:hAnsi="Arial" w:cs="Arial"/>
          <w:color w:val="00000A"/>
          <w:sz w:val="22"/>
          <w:szCs w:val="22"/>
        </w:rPr>
        <w:t>6</w:t>
      </w:r>
      <w:r w:rsidRPr="00A23F12">
        <w:rPr>
          <w:rStyle w:val="normaltextrun"/>
          <w:rFonts w:ascii="Arial" w:hAnsi="Arial" w:cs="Arial"/>
          <w:color w:val="00000A"/>
          <w:sz w:val="22"/>
          <w:szCs w:val="22"/>
        </w:rPr>
        <w:t>. </w:t>
      </w:r>
      <w:r w:rsidRPr="00A23F12"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5C6F0457" w14:textId="6ACEDBBA" w:rsidR="00425EB4" w:rsidRPr="00A23F12" w:rsidRDefault="00425EB4" w:rsidP="00A55785">
      <w:pPr>
        <w:pStyle w:val="paragraph"/>
        <w:spacing w:before="0" w:beforeAutospacing="0" w:after="0" w:afterAutospacing="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A0665AF" w14:textId="77777777" w:rsidR="00425EB4" w:rsidRPr="00A23F12" w:rsidRDefault="00425EB4" w:rsidP="002F4E4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 w:rsidRPr="00A23F12"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 w:rsidRPr="00A23F12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indikátory </w:t>
      </w:r>
      <w:r w:rsidRPr="00A23F12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1.2.A Analýza obecných a systémových číselníků IS VaVaI</w:t>
      </w:r>
      <w:r w:rsidRPr="00A23F12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a </w:t>
      </w:r>
      <w:r w:rsidRPr="00A23F12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1.2.B Provedení revize a aktualizace číselníků</w:t>
      </w:r>
      <w:r w:rsidRPr="00A23F12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.</w:t>
      </w:r>
      <w:r w:rsidRPr="00A23F12">
        <w:rPr>
          <w:rStyle w:val="eop"/>
          <w:rFonts w:ascii="Arial" w:hAnsi="Arial" w:cs="Arial"/>
          <w:color w:val="4F81BD"/>
          <w:sz w:val="22"/>
          <w:szCs w:val="22"/>
        </w:rPr>
        <w:t> </w:t>
      </w:r>
    </w:p>
    <w:p w14:paraId="5277A983" w14:textId="1CD059B8" w:rsidR="00425EB4" w:rsidRPr="00A23F12" w:rsidRDefault="00425EB4" w:rsidP="00A55785">
      <w:pPr>
        <w:pStyle w:val="paragraph"/>
        <w:spacing w:before="0" w:beforeAutospacing="0" w:after="0" w:afterAutospacing="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3AEF69B" w14:textId="48943331" w:rsidR="00425EB4" w:rsidRPr="00A23F12" w:rsidRDefault="002E54AF" w:rsidP="00A55785">
      <w:pPr>
        <w:pStyle w:val="paragraph"/>
        <w:numPr>
          <w:ilvl w:val="0"/>
          <w:numId w:val="32"/>
        </w:numPr>
        <w:spacing w:before="0" w:beforeAutospacing="0" w:after="0" w:afterAutospacing="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API</w:t>
      </w:r>
      <w:r w:rsidR="00D81525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a databáze</w:t>
      </w:r>
    </w:p>
    <w:p w14:paraId="7A378759" w14:textId="77777777" w:rsidR="00425EB4" w:rsidRPr="00A23F12" w:rsidRDefault="00425EB4" w:rsidP="00A55785">
      <w:pPr>
        <w:pStyle w:val="paragraph"/>
        <w:spacing w:before="0" w:beforeAutospacing="0" w:after="0" w:afterAutospacing="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A23F12"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643B2FF9" w14:textId="2FD9E039" w:rsidR="005B277A" w:rsidRPr="00A23F12" w:rsidRDefault="005B277A" w:rsidP="00A55785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A23F12">
        <w:rPr>
          <w:rStyle w:val="eop"/>
          <w:rFonts w:ascii="Arial" w:hAnsi="Arial" w:cs="Arial"/>
          <w:sz w:val="22"/>
          <w:szCs w:val="22"/>
        </w:rPr>
        <w:t xml:space="preserve">Nahrazení označení původního druhu výsledku písmenem </w:t>
      </w:r>
      <w:r w:rsidRPr="00A23F12">
        <w:rPr>
          <w:rStyle w:val="eop"/>
          <w:rFonts w:ascii="Arial" w:hAnsi="Arial" w:cs="Arial"/>
          <w:b/>
          <w:bCs/>
          <w:sz w:val="22"/>
          <w:szCs w:val="22"/>
        </w:rPr>
        <w:t>X</w:t>
      </w:r>
      <w:r w:rsidRPr="00A23F12">
        <w:rPr>
          <w:rStyle w:val="eop"/>
          <w:rFonts w:ascii="Arial" w:hAnsi="Arial" w:cs="Arial"/>
          <w:sz w:val="22"/>
          <w:szCs w:val="22"/>
        </w:rPr>
        <w:t xml:space="preserve"> místo dosavadního </w:t>
      </w:r>
      <w:r w:rsidRPr="00A23F12">
        <w:rPr>
          <w:rStyle w:val="eop"/>
          <w:rFonts w:ascii="Arial" w:hAnsi="Arial" w:cs="Arial"/>
          <w:b/>
          <w:bCs/>
          <w:sz w:val="22"/>
          <w:szCs w:val="22"/>
        </w:rPr>
        <w:t>T</w:t>
      </w:r>
      <w:r w:rsidRPr="00A23F12">
        <w:rPr>
          <w:rStyle w:val="eop"/>
          <w:rFonts w:ascii="Arial" w:hAnsi="Arial" w:cs="Arial"/>
          <w:sz w:val="22"/>
          <w:szCs w:val="22"/>
        </w:rPr>
        <w:t xml:space="preserve"> (2</w:t>
      </w:r>
      <w:r w:rsidR="00A55785">
        <w:rPr>
          <w:rStyle w:val="eop"/>
          <w:rFonts w:ascii="Arial" w:hAnsi="Arial" w:cs="Arial"/>
          <w:sz w:val="22"/>
          <w:szCs w:val="22"/>
        </w:rPr>
        <w:t> </w:t>
      </w:r>
      <w:r w:rsidRPr="00A23F12">
        <w:rPr>
          <w:rStyle w:val="eop"/>
          <w:rFonts w:ascii="Arial" w:hAnsi="Arial" w:cs="Arial"/>
          <w:sz w:val="22"/>
          <w:szCs w:val="22"/>
        </w:rPr>
        <w:t>457 výsledků z období let 1998–2006 „prototyp, poloprovoz, ověřená technologie“), aby bylo možné písmeno T uvolnit pro nový druh výsledku „</w:t>
      </w:r>
      <w:r w:rsidRPr="00A23F12">
        <w:rPr>
          <w:rStyle w:val="eop"/>
          <w:rFonts w:ascii="Arial" w:hAnsi="Arial" w:cs="Arial"/>
          <w:b/>
          <w:bCs/>
          <w:sz w:val="22"/>
          <w:szCs w:val="22"/>
        </w:rPr>
        <w:t>digitální kolekce dat</w:t>
      </w:r>
      <w:r w:rsidRPr="00A23F12">
        <w:rPr>
          <w:rStyle w:val="eop"/>
          <w:rFonts w:ascii="Arial" w:hAnsi="Arial" w:cs="Arial"/>
          <w:sz w:val="22"/>
          <w:szCs w:val="22"/>
        </w:rPr>
        <w:t>“.</w:t>
      </w:r>
    </w:p>
    <w:p w14:paraId="6906E3B9" w14:textId="77777777" w:rsidR="003E5D96" w:rsidRPr="00A23F12" w:rsidRDefault="003E5D96" w:rsidP="00C817C9">
      <w:pPr>
        <w:pStyle w:val="paragraph"/>
        <w:spacing w:before="0" w:beforeAutospacing="0" w:after="0" w:afterAutospacing="0"/>
        <w:ind w:left="284" w:hanging="28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379BBD01" w14:textId="6DC04EAD" w:rsidR="00425EB4" w:rsidRPr="00A23F12" w:rsidRDefault="00E90B54" w:rsidP="002F4E40">
      <w:pPr>
        <w:pStyle w:val="paragraph"/>
        <w:spacing w:before="120" w:beforeAutospacing="0" w:after="12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 w:rsidRPr="00A23F12"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 w:rsidRPr="00A23F12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, indikátor</w:t>
      </w:r>
      <w:r w:rsidR="00227AD1" w:rsidRPr="00A23F12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y </w:t>
      </w:r>
      <w:r w:rsidR="00430AB2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1.2 </w:t>
      </w:r>
      <w:r w:rsidR="00430AB2" w:rsidRPr="00A74F3B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Analyzovat a následně revidovat a aktualizovat číselníky</w:t>
      </w:r>
      <w:r w:rsidR="001C2C27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.</w:t>
      </w:r>
    </w:p>
    <w:p w14:paraId="288E4B31" w14:textId="77777777" w:rsidR="005B277A" w:rsidRPr="00A23F12" w:rsidRDefault="005B277A" w:rsidP="005B277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</w:p>
    <w:p w14:paraId="5A8825AE" w14:textId="7F2095A1" w:rsidR="005B277A" w:rsidRPr="00A23F12" w:rsidRDefault="005B277A" w:rsidP="00A55785">
      <w:pPr>
        <w:pStyle w:val="paragraph"/>
        <w:numPr>
          <w:ilvl w:val="0"/>
          <w:numId w:val="32"/>
        </w:numPr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A23F12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VaVER</w:t>
      </w:r>
      <w:proofErr w:type="spellEnd"/>
      <w:r w:rsidRPr="00A23F12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</w:t>
      </w:r>
      <w:r w:rsidR="0095529E" w:rsidRPr="00A23F12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(</w:t>
      </w:r>
      <w:r w:rsidRPr="00A23F12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editační rozhraní pro příjemce podpory na VaVaI</w:t>
      </w:r>
      <w:r w:rsidR="0095529E" w:rsidRPr="00A23F12">
        <w:rPr>
          <w:rStyle w:val="normaltextrun"/>
          <w:rFonts w:ascii="Arial" w:hAnsi="Arial" w:cs="Arial"/>
          <w:color w:val="00000A"/>
          <w:sz w:val="22"/>
          <w:szCs w:val="22"/>
        </w:rPr>
        <w:t>)</w:t>
      </w:r>
      <w:r w:rsidRPr="00A23F12"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24C2A6DD" w14:textId="3988B423" w:rsidR="005B277A" w:rsidRPr="00A23F12" w:rsidRDefault="006F0FA7" w:rsidP="00A55785">
      <w:pPr>
        <w:pStyle w:val="paragraph"/>
        <w:spacing w:before="120" w:beforeAutospacing="0" w:after="120" w:afterAutospacing="0"/>
        <w:ind w:left="426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sz w:val="22"/>
          <w:szCs w:val="22"/>
        </w:rPr>
        <w:t xml:space="preserve">Zavedení </w:t>
      </w:r>
      <w:r w:rsidRPr="00A23F12">
        <w:rPr>
          <w:rStyle w:val="normaltextrun"/>
          <w:rFonts w:ascii="Arial" w:hAnsi="Arial" w:cs="Arial"/>
          <w:b/>
          <w:bCs/>
          <w:sz w:val="22"/>
          <w:szCs w:val="22"/>
        </w:rPr>
        <w:t xml:space="preserve">nových </w:t>
      </w:r>
      <w:r w:rsidR="00151638" w:rsidRPr="00A23F12">
        <w:rPr>
          <w:rStyle w:val="normaltextrun"/>
          <w:rFonts w:ascii="Arial" w:hAnsi="Arial" w:cs="Arial"/>
          <w:b/>
          <w:bCs/>
          <w:sz w:val="22"/>
          <w:szCs w:val="22"/>
        </w:rPr>
        <w:t>/ editace stávajících</w:t>
      </w:r>
      <w:r w:rsidR="00682A33" w:rsidRPr="00A23F12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151638" w:rsidRPr="00A23F12">
        <w:rPr>
          <w:rStyle w:val="normaltextrun"/>
          <w:rFonts w:ascii="Arial" w:hAnsi="Arial" w:cs="Arial"/>
          <w:b/>
          <w:bCs/>
          <w:sz w:val="22"/>
          <w:szCs w:val="22"/>
        </w:rPr>
        <w:t xml:space="preserve">datových polí </w:t>
      </w:r>
      <w:r w:rsidR="00682A33" w:rsidRPr="00A23F12">
        <w:rPr>
          <w:rStyle w:val="normaltextrun"/>
          <w:rFonts w:ascii="Arial" w:hAnsi="Arial" w:cs="Arial"/>
          <w:sz w:val="22"/>
          <w:szCs w:val="22"/>
        </w:rPr>
        <w:t>souvisejících s </w:t>
      </w:r>
      <w:r w:rsidR="00682A33" w:rsidRPr="005E1FA4">
        <w:rPr>
          <w:rStyle w:val="normaltextrun"/>
          <w:rFonts w:ascii="Arial" w:hAnsi="Arial" w:cs="Arial"/>
          <w:b/>
          <w:bCs/>
          <w:sz w:val="22"/>
          <w:szCs w:val="22"/>
        </w:rPr>
        <w:t xml:space="preserve">novými </w:t>
      </w:r>
      <w:r w:rsidRPr="005E1FA4">
        <w:rPr>
          <w:rStyle w:val="normaltextrun"/>
          <w:rFonts w:ascii="Arial" w:hAnsi="Arial" w:cs="Arial"/>
          <w:b/>
          <w:bCs/>
          <w:sz w:val="22"/>
          <w:szCs w:val="22"/>
        </w:rPr>
        <w:t>druh</w:t>
      </w:r>
      <w:r w:rsidR="00682A33" w:rsidRPr="005E1FA4">
        <w:rPr>
          <w:rStyle w:val="normaltextrun"/>
          <w:rFonts w:ascii="Arial" w:hAnsi="Arial" w:cs="Arial"/>
          <w:b/>
          <w:bCs/>
          <w:sz w:val="22"/>
          <w:szCs w:val="22"/>
        </w:rPr>
        <w:t xml:space="preserve">y </w:t>
      </w:r>
      <w:r w:rsidRPr="005E1FA4">
        <w:rPr>
          <w:rStyle w:val="normaltextrun"/>
          <w:rFonts w:ascii="Arial" w:hAnsi="Arial" w:cs="Arial"/>
          <w:b/>
          <w:bCs/>
          <w:sz w:val="22"/>
          <w:szCs w:val="22"/>
        </w:rPr>
        <w:t>výsledků</w:t>
      </w:r>
      <w:r w:rsidR="00682A33" w:rsidRPr="005E1FA4">
        <w:rPr>
          <w:rStyle w:val="normaltextrun"/>
          <w:rFonts w:ascii="Arial" w:hAnsi="Arial" w:cs="Arial"/>
          <w:b/>
          <w:bCs/>
          <w:sz w:val="22"/>
          <w:szCs w:val="22"/>
        </w:rPr>
        <w:t xml:space="preserve"> podle Metodiky hodnocení výzkumných organizací (Metodika 2025+)</w:t>
      </w:r>
      <w:r w:rsidRPr="00A23F12">
        <w:rPr>
          <w:rStyle w:val="normaltextrun"/>
          <w:rFonts w:ascii="Arial" w:hAnsi="Arial" w:cs="Arial"/>
          <w:sz w:val="22"/>
          <w:szCs w:val="22"/>
        </w:rPr>
        <w:t>:</w:t>
      </w:r>
    </w:p>
    <w:p w14:paraId="3948B7FD" w14:textId="77777777" w:rsidR="00682A33" w:rsidRPr="00A23F12" w:rsidRDefault="00682A33" w:rsidP="00FE050F">
      <w:pPr>
        <w:pStyle w:val="paragraph"/>
        <w:spacing w:before="120" w:beforeAutospacing="0" w:after="12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35E7B2A2" w14:textId="7C732E85" w:rsidR="00682A33" w:rsidRPr="00A23F12" w:rsidRDefault="00151638" w:rsidP="002F4E40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beforeAutospacing="0" w:after="120" w:afterAutospacing="0"/>
        <w:ind w:left="567" w:right="141"/>
        <w:jc w:val="center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sz w:val="22"/>
          <w:szCs w:val="22"/>
        </w:rPr>
        <w:t>Výsledek</w:t>
      </w:r>
      <w:r w:rsidR="00682A33" w:rsidRPr="00A23F12">
        <w:rPr>
          <w:rStyle w:val="normaltextrun"/>
          <w:rFonts w:ascii="Arial" w:hAnsi="Arial" w:cs="Arial"/>
          <w:sz w:val="22"/>
          <w:szCs w:val="22"/>
        </w:rPr>
        <w:t xml:space="preserve"> druhu </w:t>
      </w:r>
      <w:r w:rsidR="00682A33" w:rsidRPr="00A23F12">
        <w:rPr>
          <w:rStyle w:val="normaltextrun"/>
          <w:rFonts w:ascii="Arial" w:hAnsi="Arial" w:cs="Arial"/>
          <w:b/>
          <w:bCs/>
          <w:sz w:val="22"/>
          <w:szCs w:val="22"/>
        </w:rPr>
        <w:t>T – digitální kolekce dat</w:t>
      </w:r>
    </w:p>
    <w:p w14:paraId="09486038" w14:textId="77777777" w:rsidR="00E32FC8" w:rsidRPr="00E15781" w:rsidRDefault="00E32FC8" w:rsidP="00E32FC8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E15781">
        <w:rPr>
          <w:rStyle w:val="normaltextrun"/>
          <w:rFonts w:ascii="Arial" w:hAnsi="Arial" w:cs="Arial"/>
          <w:sz w:val="22"/>
          <w:szCs w:val="22"/>
          <w:u w:val="single"/>
        </w:rPr>
        <w:t>Nová povinná pole</w:t>
      </w:r>
      <w:r w:rsidRPr="00E15781">
        <w:rPr>
          <w:rStyle w:val="normaltextrun"/>
          <w:rFonts w:ascii="Arial" w:hAnsi="Arial" w:cs="Arial"/>
          <w:sz w:val="22"/>
          <w:szCs w:val="22"/>
        </w:rPr>
        <w:t>:</w:t>
      </w:r>
    </w:p>
    <w:p w14:paraId="39A08212" w14:textId="77777777" w:rsidR="00EE6FDF" w:rsidRPr="00A23F12" w:rsidRDefault="00EE6FDF" w:rsidP="00EE6FDF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rFonts w:ascii="Arial" w:hAnsi="Arial" w:cs="Arial"/>
          <w:sz w:val="22"/>
          <w:szCs w:val="22"/>
          <w:u w:val="single"/>
        </w:rPr>
      </w:pPr>
    </w:p>
    <w:p w14:paraId="1C496365" w14:textId="30824919" w:rsidR="00EE6FDF" w:rsidRPr="00EE6FDF" w:rsidRDefault="00EE6FDF" w:rsidP="00EE6FDF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E32FC8">
        <w:rPr>
          <w:rStyle w:val="normaltextrun"/>
          <w:rFonts w:ascii="Arial" w:hAnsi="Arial" w:cs="Arial"/>
          <w:b/>
          <w:bCs/>
          <w:color w:val="EE0000"/>
          <w:sz w:val="22"/>
          <w:szCs w:val="22"/>
        </w:rPr>
        <w:t>R</w:t>
      </w:r>
      <w:r w:rsidR="00E32FC8" w:rsidRPr="00E32FC8">
        <w:rPr>
          <w:rStyle w:val="normaltextrun"/>
          <w:rFonts w:ascii="Arial" w:hAnsi="Arial" w:cs="Arial"/>
          <w:b/>
          <w:bCs/>
          <w:color w:val="EE0000"/>
          <w:sz w:val="22"/>
          <w:szCs w:val="22"/>
        </w:rPr>
        <w:t>98</w:t>
      </w:r>
      <w:r w:rsidRPr="00EE6FDF">
        <w:rPr>
          <w:rStyle w:val="normaltextrun"/>
          <w:rFonts w:ascii="Arial" w:hAnsi="Arial" w:cs="Arial"/>
          <w:b/>
          <w:bCs/>
          <w:sz w:val="22"/>
          <w:szCs w:val="22"/>
        </w:rPr>
        <w:t xml:space="preserve"> * Poddruh výsledku druhu T (znakový, délka 1) P</w:t>
      </w:r>
    </w:p>
    <w:p w14:paraId="4676D496" w14:textId="77777777" w:rsidR="00EE6FDF" w:rsidRPr="00EE6FDF" w:rsidRDefault="00EE6FDF" w:rsidP="00EE6FD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6BBCD983" w14:textId="69FA1699" w:rsidR="00EE6FDF" w:rsidRPr="000E4C3D" w:rsidRDefault="00EE6FDF" w:rsidP="00EE6FDF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Style w:val="normaltextrun"/>
          <w:rFonts w:ascii="Arial" w:hAnsi="Arial" w:cs="Arial"/>
          <w:color w:val="4F81BD" w:themeColor="accent1"/>
          <w:sz w:val="22"/>
          <w:szCs w:val="22"/>
        </w:rPr>
      </w:pPr>
      <w:r w:rsidRPr="000E4C3D">
        <w:rPr>
          <w:rStyle w:val="normaltextrun"/>
          <w:rFonts w:ascii="Arial" w:hAnsi="Arial" w:cs="Arial"/>
          <w:b/>
          <w:bCs/>
          <w:color w:val="4F81BD" w:themeColor="accent1"/>
          <w:sz w:val="22"/>
          <w:szCs w:val="22"/>
        </w:rPr>
        <w:t xml:space="preserve">A </w:t>
      </w:r>
      <w:r w:rsidRPr="000E4C3D">
        <w:rPr>
          <w:rStyle w:val="normaltextrun"/>
          <w:rFonts w:ascii="Arial" w:hAnsi="Arial" w:cs="Arial"/>
          <w:color w:val="4F81BD" w:themeColor="accent1"/>
          <w:sz w:val="22"/>
          <w:szCs w:val="22"/>
        </w:rPr>
        <w:t xml:space="preserve">= digitální kolekce dat, která je na základě přiřazené závazné licence volně dostupná a zdarma alespoň pro výzkumné účely, např. podle licence </w:t>
      </w:r>
      <w:proofErr w:type="spellStart"/>
      <w:r w:rsidRPr="000E4C3D">
        <w:rPr>
          <w:rStyle w:val="normaltextrun"/>
          <w:rFonts w:ascii="Arial" w:hAnsi="Arial" w:cs="Arial"/>
          <w:color w:val="4F81BD" w:themeColor="accent1"/>
          <w:sz w:val="22"/>
          <w:szCs w:val="22"/>
        </w:rPr>
        <w:t>Creative</w:t>
      </w:r>
      <w:proofErr w:type="spellEnd"/>
      <w:r w:rsidRPr="000E4C3D">
        <w:rPr>
          <w:rStyle w:val="normaltextrun"/>
          <w:rFonts w:ascii="Arial" w:hAnsi="Arial" w:cs="Arial"/>
          <w:color w:val="4F81BD" w:themeColor="accent1"/>
          <w:sz w:val="22"/>
          <w:szCs w:val="22"/>
        </w:rPr>
        <w:t xml:space="preserve"> </w:t>
      </w:r>
      <w:proofErr w:type="spellStart"/>
      <w:r w:rsidRPr="000E4C3D">
        <w:rPr>
          <w:rStyle w:val="normaltextrun"/>
          <w:rFonts w:ascii="Arial" w:hAnsi="Arial" w:cs="Arial"/>
          <w:color w:val="4F81BD" w:themeColor="accent1"/>
          <w:sz w:val="22"/>
          <w:szCs w:val="22"/>
        </w:rPr>
        <w:t>Commons</w:t>
      </w:r>
      <w:proofErr w:type="spellEnd"/>
      <w:r w:rsidRPr="000E4C3D">
        <w:rPr>
          <w:rStyle w:val="normaltextrun"/>
          <w:rFonts w:ascii="Arial" w:hAnsi="Arial" w:cs="Arial"/>
          <w:color w:val="4F81BD" w:themeColor="accent1"/>
          <w:sz w:val="22"/>
          <w:szCs w:val="22"/>
        </w:rPr>
        <w:t xml:space="preserve"> International 4.0 </w:t>
      </w:r>
      <w:r w:rsidRPr="00391CAD">
        <w:rPr>
          <w:rStyle w:val="normaltextrun"/>
          <w:rFonts w:ascii="Arial" w:hAnsi="Arial" w:cs="Arial"/>
          <w:b/>
          <w:bCs/>
          <w:color w:val="4F81BD" w:themeColor="accent1"/>
          <w:sz w:val="22"/>
          <w:szCs w:val="22"/>
        </w:rPr>
        <w:t>(</w:t>
      </w:r>
      <w:r w:rsidRPr="000E4C3D">
        <w:rPr>
          <w:rStyle w:val="normaltextrun"/>
          <w:rFonts w:ascii="Arial" w:hAnsi="Arial" w:cs="Arial"/>
          <w:b/>
          <w:bCs/>
          <w:color w:val="4F81BD" w:themeColor="accent1"/>
          <w:sz w:val="22"/>
          <w:szCs w:val="22"/>
        </w:rPr>
        <w:t>Topen)</w:t>
      </w:r>
    </w:p>
    <w:p w14:paraId="46F16569" w14:textId="77777777" w:rsidR="00EE6FDF" w:rsidRPr="002A57C1" w:rsidRDefault="00EE6FDF" w:rsidP="00EE6FDF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0E4C3D">
        <w:rPr>
          <w:rStyle w:val="normaltextrun"/>
          <w:rFonts w:ascii="Arial" w:hAnsi="Arial" w:cs="Arial"/>
          <w:b/>
          <w:bCs/>
          <w:color w:val="4F81BD" w:themeColor="accent1"/>
          <w:sz w:val="22"/>
          <w:szCs w:val="22"/>
        </w:rPr>
        <w:t xml:space="preserve">B </w:t>
      </w:r>
      <w:r w:rsidRPr="000E4C3D">
        <w:rPr>
          <w:rStyle w:val="normaltextrun"/>
          <w:rFonts w:ascii="Arial" w:hAnsi="Arial" w:cs="Arial"/>
          <w:color w:val="4F81BD" w:themeColor="accent1"/>
          <w:sz w:val="22"/>
          <w:szCs w:val="22"/>
        </w:rPr>
        <w:t>= ostatní digitální kolekce dat</w:t>
      </w:r>
      <w:r w:rsidRPr="000E4C3D">
        <w:rPr>
          <w:rStyle w:val="normaltextrun"/>
          <w:rFonts w:ascii="Arial" w:hAnsi="Arial" w:cs="Arial"/>
          <w:b/>
          <w:bCs/>
          <w:color w:val="4F81BD" w:themeColor="accent1"/>
          <w:sz w:val="22"/>
          <w:szCs w:val="22"/>
        </w:rPr>
        <w:t xml:space="preserve"> (</w:t>
      </w:r>
      <w:proofErr w:type="spellStart"/>
      <w:r w:rsidRPr="000E4C3D">
        <w:rPr>
          <w:rStyle w:val="normaltextrun"/>
          <w:rFonts w:ascii="Arial" w:hAnsi="Arial" w:cs="Arial"/>
          <w:b/>
          <w:bCs/>
          <w:color w:val="4F81BD" w:themeColor="accent1"/>
          <w:sz w:val="22"/>
          <w:szCs w:val="22"/>
        </w:rPr>
        <w:t>Tost</w:t>
      </w:r>
      <w:proofErr w:type="spellEnd"/>
      <w:r w:rsidRPr="000E4C3D">
        <w:rPr>
          <w:rStyle w:val="normaltextrun"/>
          <w:rFonts w:ascii="Arial" w:hAnsi="Arial" w:cs="Arial"/>
          <w:b/>
          <w:bCs/>
          <w:color w:val="4F81BD" w:themeColor="accent1"/>
          <w:sz w:val="22"/>
          <w:szCs w:val="22"/>
        </w:rPr>
        <w:t>)</w:t>
      </w:r>
    </w:p>
    <w:p w14:paraId="73351F66" w14:textId="77777777" w:rsidR="002A57C1" w:rsidRDefault="002A57C1" w:rsidP="002A57C1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1E0B04C8" w14:textId="77777777" w:rsidR="007805D2" w:rsidRDefault="002A57C1" w:rsidP="003C6458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rFonts w:ascii="Arial" w:hAnsi="Arial" w:cs="Arial"/>
          <w:color w:val="4F81BD" w:themeColor="accent1"/>
          <w:sz w:val="22"/>
          <w:szCs w:val="22"/>
        </w:rPr>
      </w:pPr>
      <w:r w:rsidRPr="00BF7154">
        <w:rPr>
          <w:rStyle w:val="normaltextrun"/>
          <w:rFonts w:ascii="Arial" w:hAnsi="Arial" w:cs="Arial"/>
          <w:color w:val="4F81BD" w:themeColor="accent1"/>
          <w:sz w:val="22"/>
          <w:szCs w:val="22"/>
        </w:rPr>
        <w:t xml:space="preserve">Poznámka: </w:t>
      </w:r>
      <w:r w:rsidR="003C6458" w:rsidRPr="00BF7154">
        <w:rPr>
          <w:rStyle w:val="normaltextrun"/>
          <w:rFonts w:ascii="Arial" w:hAnsi="Arial" w:cs="Arial"/>
          <w:color w:val="4F81BD" w:themeColor="accent1"/>
          <w:sz w:val="22"/>
          <w:szCs w:val="22"/>
        </w:rPr>
        <w:t xml:space="preserve">V případě embarga se </w:t>
      </w:r>
      <w:r w:rsidR="007805D2">
        <w:rPr>
          <w:rStyle w:val="normaltextrun"/>
          <w:rFonts w:ascii="Arial" w:hAnsi="Arial" w:cs="Arial"/>
          <w:color w:val="4F81BD" w:themeColor="accent1"/>
          <w:sz w:val="22"/>
          <w:szCs w:val="22"/>
        </w:rPr>
        <w:t xml:space="preserve">zvolí takový poddruh výsledku, který nejlépe </w:t>
      </w:r>
    </w:p>
    <w:p w14:paraId="7F46E984" w14:textId="389743A6" w:rsidR="003C6458" w:rsidRDefault="007805D2" w:rsidP="003C6458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4F81BD" w:themeColor="accent1"/>
          <w:sz w:val="22"/>
          <w:szCs w:val="22"/>
        </w:rPr>
        <w:lastRenderedPageBreak/>
        <w:t xml:space="preserve">vystihuje </w:t>
      </w:r>
      <w:r w:rsidR="003C6458" w:rsidRPr="00BF7154">
        <w:rPr>
          <w:rStyle w:val="normaltextrun"/>
          <w:rFonts w:ascii="Arial" w:hAnsi="Arial" w:cs="Arial"/>
          <w:color w:val="4F81BD" w:themeColor="accent1"/>
          <w:sz w:val="22"/>
          <w:szCs w:val="22"/>
        </w:rPr>
        <w:t>stav po jeho uplynutí.</w:t>
      </w:r>
    </w:p>
    <w:p w14:paraId="73ED22CF" w14:textId="77777777" w:rsidR="003C6458" w:rsidRDefault="003C6458" w:rsidP="003C6458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0D2FC3B2" w14:textId="6A6F20E5" w:rsidR="00883441" w:rsidRPr="00E15781" w:rsidRDefault="000A25B4" w:rsidP="002F4E40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E15781">
        <w:rPr>
          <w:rStyle w:val="normaltextrun"/>
          <w:rFonts w:ascii="Arial" w:hAnsi="Arial" w:cs="Arial"/>
          <w:b/>
          <w:bCs/>
          <w:color w:val="EE0000"/>
          <w:sz w:val="22"/>
          <w:szCs w:val="22"/>
        </w:rPr>
        <w:t>R</w:t>
      </w:r>
      <w:r w:rsidR="004C1F6B">
        <w:rPr>
          <w:rStyle w:val="normaltextrun"/>
          <w:rFonts w:ascii="Arial" w:hAnsi="Arial" w:cs="Arial"/>
          <w:b/>
          <w:bCs/>
          <w:color w:val="EE0000"/>
          <w:sz w:val="22"/>
          <w:szCs w:val="22"/>
        </w:rPr>
        <w:t>9</w:t>
      </w:r>
      <w:r w:rsidR="00E32FC8">
        <w:rPr>
          <w:rStyle w:val="normaltextrun"/>
          <w:rFonts w:ascii="Arial" w:hAnsi="Arial" w:cs="Arial"/>
          <w:b/>
          <w:bCs/>
          <w:color w:val="EE0000"/>
          <w:sz w:val="22"/>
          <w:szCs w:val="22"/>
        </w:rPr>
        <w:t>9</w:t>
      </w:r>
      <w:r w:rsidRPr="00E15781">
        <w:rPr>
          <w:rStyle w:val="normaltextrun"/>
          <w:rFonts w:ascii="Arial" w:hAnsi="Arial" w:cs="Arial"/>
          <w:b/>
          <w:bCs/>
          <w:color w:val="EE0000"/>
          <w:sz w:val="22"/>
          <w:szCs w:val="22"/>
        </w:rPr>
        <w:t xml:space="preserve"> </w:t>
      </w:r>
      <w:r w:rsidRPr="00E15781">
        <w:rPr>
          <w:rStyle w:val="normaltextrun"/>
          <w:rFonts w:ascii="Arial" w:hAnsi="Arial" w:cs="Arial"/>
          <w:b/>
          <w:bCs/>
          <w:sz w:val="22"/>
          <w:szCs w:val="22"/>
        </w:rPr>
        <w:t xml:space="preserve">* </w:t>
      </w:r>
      <w:r w:rsidR="00883441" w:rsidRPr="00E15781">
        <w:rPr>
          <w:rStyle w:val="normaltextrun"/>
          <w:rFonts w:ascii="Arial" w:hAnsi="Arial" w:cs="Arial"/>
          <w:b/>
          <w:bCs/>
          <w:sz w:val="22"/>
          <w:szCs w:val="22"/>
        </w:rPr>
        <w:t>Persistentní identifikátor digitální kolekce dat</w:t>
      </w:r>
      <w:r w:rsidR="00F14EF2" w:rsidRPr="00E15781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="00F14EF2" w:rsidRPr="00E15781">
        <w:rPr>
          <w:rStyle w:val="normaltextrun"/>
          <w:rFonts w:ascii="Arial" w:hAnsi="Arial" w:cs="Arial"/>
          <w:sz w:val="22"/>
          <w:szCs w:val="22"/>
        </w:rPr>
        <w:t>(</w:t>
      </w:r>
      <w:r w:rsidRPr="00E15781">
        <w:rPr>
          <w:rFonts w:ascii="Arial" w:hAnsi="Arial" w:cs="Arial"/>
          <w:sz w:val="22"/>
          <w:szCs w:val="22"/>
        </w:rPr>
        <w:t xml:space="preserve">znakový, max. délka 65) </w:t>
      </w:r>
      <w:r w:rsidRPr="00E15781">
        <w:rPr>
          <w:rFonts w:ascii="Arial" w:hAnsi="Arial" w:cs="Arial"/>
          <w:b/>
          <w:bCs/>
          <w:sz w:val="22"/>
          <w:szCs w:val="22"/>
        </w:rPr>
        <w:t>P</w:t>
      </w:r>
    </w:p>
    <w:p w14:paraId="68A6EAAC" w14:textId="77777777" w:rsidR="0083394F" w:rsidRDefault="0083394F" w:rsidP="0057593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F6E72CB" w14:textId="5E3E5904" w:rsidR="009E3E41" w:rsidRDefault="009E3E41" w:rsidP="009E3E41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E15781">
        <w:rPr>
          <w:rFonts w:ascii="Arial" w:hAnsi="Arial" w:cs="Arial"/>
          <w:sz w:val="22"/>
          <w:szCs w:val="22"/>
        </w:rPr>
        <w:t>Vyplňuje se u druhu výsledku T</w:t>
      </w:r>
      <w:r>
        <w:rPr>
          <w:rFonts w:ascii="Arial" w:hAnsi="Arial" w:cs="Arial"/>
          <w:sz w:val="22"/>
          <w:szCs w:val="22"/>
        </w:rPr>
        <w:t xml:space="preserve">. Jedná </w:t>
      </w:r>
      <w:r w:rsidRPr="00E15781">
        <w:rPr>
          <w:rFonts w:ascii="Arial" w:hAnsi="Arial" w:cs="Arial"/>
          <w:sz w:val="22"/>
          <w:szCs w:val="22"/>
        </w:rPr>
        <w:t>se </w:t>
      </w:r>
      <w:r>
        <w:rPr>
          <w:rFonts w:ascii="Arial" w:hAnsi="Arial" w:cs="Arial"/>
          <w:sz w:val="22"/>
          <w:szCs w:val="22"/>
        </w:rPr>
        <w:t xml:space="preserve">o </w:t>
      </w:r>
      <w:r w:rsidRPr="00E15781">
        <w:rPr>
          <w:rFonts w:ascii="Arial" w:hAnsi="Arial" w:cs="Arial"/>
          <w:sz w:val="22"/>
          <w:szCs w:val="22"/>
        </w:rPr>
        <w:t>jednoznačný, strojově zpracovatelný per</w:t>
      </w:r>
      <w:r>
        <w:rPr>
          <w:rFonts w:ascii="Arial" w:hAnsi="Arial" w:cs="Arial"/>
          <w:sz w:val="22"/>
          <w:szCs w:val="22"/>
        </w:rPr>
        <w:t>z</w:t>
      </w:r>
      <w:r w:rsidRPr="00E15781">
        <w:rPr>
          <w:rFonts w:ascii="Arial" w:hAnsi="Arial" w:cs="Arial"/>
          <w:sz w:val="22"/>
          <w:szCs w:val="22"/>
        </w:rPr>
        <w:t xml:space="preserve">istentní </w:t>
      </w:r>
      <w:r>
        <w:rPr>
          <w:rFonts w:ascii="Arial" w:hAnsi="Arial" w:cs="Arial"/>
          <w:sz w:val="22"/>
          <w:szCs w:val="22"/>
        </w:rPr>
        <w:t>globální</w:t>
      </w:r>
      <w:r w:rsidRPr="00E15781">
        <w:rPr>
          <w:rFonts w:ascii="Arial" w:hAnsi="Arial" w:cs="Arial"/>
          <w:sz w:val="22"/>
          <w:szCs w:val="22"/>
        </w:rPr>
        <w:t xml:space="preserve"> identifikátor</w:t>
      </w:r>
      <w:r>
        <w:rPr>
          <w:rFonts w:ascii="Arial" w:hAnsi="Arial" w:cs="Arial"/>
          <w:sz w:val="22"/>
          <w:szCs w:val="22"/>
        </w:rPr>
        <w:t>, prioritně DOI či Handle. Uvádí se</w:t>
      </w:r>
      <w:r w:rsidRPr="0086717A">
        <w:rPr>
          <w:rFonts w:ascii="Arial" w:hAnsi="Arial" w:cs="Arial"/>
          <w:sz w:val="22"/>
          <w:szCs w:val="22"/>
        </w:rPr>
        <w:t xml:space="preserve"> ve formátu URL</w:t>
      </w:r>
      <w:r>
        <w:rPr>
          <w:rFonts w:ascii="Arial" w:hAnsi="Arial" w:cs="Arial"/>
          <w:sz w:val="22"/>
          <w:szCs w:val="22"/>
        </w:rPr>
        <w:t>,</w:t>
      </w:r>
      <w:r w:rsidRPr="0086717A">
        <w:rPr>
          <w:rFonts w:ascii="Arial" w:hAnsi="Arial" w:cs="Arial"/>
          <w:sz w:val="22"/>
          <w:szCs w:val="22"/>
        </w:rPr>
        <w:t xml:space="preserve"> které směřuje do</w:t>
      </w:r>
      <w:r>
        <w:rPr>
          <w:rFonts w:ascii="Arial" w:hAnsi="Arial" w:cs="Arial"/>
          <w:sz w:val="22"/>
          <w:szCs w:val="22"/>
        </w:rPr>
        <w:t xml:space="preserve"> veřejně dostupného </w:t>
      </w:r>
      <w:proofErr w:type="spellStart"/>
      <w:r w:rsidRPr="0086717A">
        <w:rPr>
          <w:rFonts w:ascii="Arial" w:hAnsi="Arial" w:cs="Arial"/>
          <w:sz w:val="22"/>
          <w:szCs w:val="22"/>
        </w:rPr>
        <w:t>repozitáře</w:t>
      </w:r>
      <w:proofErr w:type="spellEnd"/>
      <w:r w:rsidR="009460A8">
        <w:rPr>
          <w:rFonts w:ascii="Arial" w:hAnsi="Arial" w:cs="Arial"/>
          <w:sz w:val="22"/>
          <w:szCs w:val="22"/>
        </w:rPr>
        <w:t xml:space="preserve"> </w:t>
      </w:r>
      <w:r w:rsidRPr="0086717A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 xml:space="preserve"> </w:t>
      </w:r>
      <w:r w:rsidRPr="0086717A">
        <w:rPr>
          <w:rFonts w:ascii="Arial" w:hAnsi="Arial" w:cs="Arial"/>
          <w:sz w:val="22"/>
          <w:szCs w:val="22"/>
        </w:rPr>
        <w:t>záznam uvádějící metadata příslušné kolekce dat</w:t>
      </w:r>
      <w:r>
        <w:rPr>
          <w:rFonts w:ascii="Arial" w:hAnsi="Arial" w:cs="Arial"/>
          <w:sz w:val="22"/>
          <w:szCs w:val="22"/>
        </w:rPr>
        <w:t xml:space="preserve"> (</w:t>
      </w:r>
      <w:r w:rsidRPr="0086717A">
        <w:rPr>
          <w:rFonts w:ascii="Arial" w:hAnsi="Arial" w:cs="Arial"/>
          <w:sz w:val="22"/>
          <w:szCs w:val="22"/>
        </w:rPr>
        <w:t>např.</w:t>
      </w:r>
      <w:r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E00846">
          <w:rPr>
            <w:rStyle w:val="Hypertextovodkaz"/>
            <w:rFonts w:ascii="Arial" w:hAnsi="Arial" w:cs="Arial"/>
            <w:sz w:val="22"/>
            <w:szCs w:val="22"/>
          </w:rPr>
          <w:t>https://doi.org/10.1007/s12540-025-01953-4</w:t>
        </w:r>
      </w:hyperlink>
      <w:r>
        <w:rPr>
          <w:rFonts w:ascii="Arial" w:hAnsi="Arial" w:cs="Arial"/>
          <w:sz w:val="22"/>
          <w:szCs w:val="22"/>
        </w:rPr>
        <w:t>, nebo </w:t>
      </w:r>
      <w:hyperlink r:id="rId9" w:history="1">
        <w:r w:rsidRPr="00E00846">
          <w:rPr>
            <w:rStyle w:val="Hypertextovodkaz"/>
            <w:rFonts w:ascii="Arial" w:hAnsi="Arial" w:cs="Arial"/>
            <w:sz w:val="22"/>
            <w:szCs w:val="22"/>
          </w:rPr>
          <w:t>https://hdl.handle.net/11234/1-1481</w:t>
        </w:r>
      </w:hyperlink>
      <w:r>
        <w:rPr>
          <w:rFonts w:ascii="Arial" w:hAnsi="Arial" w:cs="Arial"/>
          <w:sz w:val="22"/>
          <w:szCs w:val="22"/>
        </w:rPr>
        <w:t>)</w:t>
      </w:r>
      <w:r w:rsidRPr="0086717A">
        <w:rPr>
          <w:rFonts w:ascii="Arial" w:hAnsi="Arial" w:cs="Arial"/>
          <w:sz w:val="22"/>
          <w:szCs w:val="22"/>
        </w:rPr>
        <w:t>. Neuvádí se identifikátory v jiném tvaru než</w:t>
      </w:r>
      <w:r w:rsidR="009D6198">
        <w:rPr>
          <w:rFonts w:ascii="Arial" w:hAnsi="Arial" w:cs="Arial"/>
          <w:sz w:val="22"/>
          <w:szCs w:val="22"/>
        </w:rPr>
        <w:t> </w:t>
      </w:r>
      <w:r w:rsidRPr="0086717A">
        <w:rPr>
          <w:rFonts w:ascii="Arial" w:hAnsi="Arial" w:cs="Arial"/>
          <w:sz w:val="22"/>
          <w:szCs w:val="22"/>
        </w:rPr>
        <w:t>URL. Nejsou přípustné jiné hodnoty, např. umístění souboru s datovou kolekcí na</w:t>
      </w:r>
      <w:r w:rsidR="009D6198">
        <w:rPr>
          <w:rFonts w:ascii="Arial" w:hAnsi="Arial" w:cs="Arial"/>
          <w:sz w:val="22"/>
          <w:szCs w:val="22"/>
        </w:rPr>
        <w:t> </w:t>
      </w:r>
      <w:r w:rsidRPr="0086717A">
        <w:rPr>
          <w:rFonts w:ascii="Arial" w:hAnsi="Arial" w:cs="Arial"/>
          <w:sz w:val="22"/>
          <w:szCs w:val="22"/>
        </w:rPr>
        <w:t>disku osobního počítače či na M</w:t>
      </w:r>
      <w:r w:rsidR="000A74DA">
        <w:rPr>
          <w:rFonts w:ascii="Arial" w:hAnsi="Arial" w:cs="Arial"/>
          <w:sz w:val="22"/>
          <w:szCs w:val="22"/>
        </w:rPr>
        <w:t>icrosoft</w:t>
      </w:r>
      <w:r w:rsidRPr="0086717A">
        <w:rPr>
          <w:rFonts w:ascii="Arial" w:hAnsi="Arial" w:cs="Arial"/>
          <w:sz w:val="22"/>
          <w:szCs w:val="22"/>
        </w:rPr>
        <w:t xml:space="preserve"> Share</w:t>
      </w:r>
      <w:r w:rsidR="000A74DA">
        <w:rPr>
          <w:rFonts w:ascii="Arial" w:hAnsi="Arial" w:cs="Arial"/>
          <w:sz w:val="22"/>
          <w:szCs w:val="22"/>
        </w:rPr>
        <w:t>P</w:t>
      </w:r>
      <w:r w:rsidRPr="0086717A">
        <w:rPr>
          <w:rFonts w:ascii="Arial" w:hAnsi="Arial" w:cs="Arial"/>
          <w:sz w:val="22"/>
          <w:szCs w:val="22"/>
        </w:rPr>
        <w:t>oint.</w:t>
      </w:r>
      <w:r w:rsidRPr="00E15781">
        <w:rPr>
          <w:rFonts w:ascii="Arial" w:hAnsi="Arial" w:cs="Arial"/>
          <w:sz w:val="22"/>
          <w:szCs w:val="22"/>
        </w:rPr>
        <w:t xml:space="preserve"> </w:t>
      </w:r>
    </w:p>
    <w:p w14:paraId="22B99654" w14:textId="77777777" w:rsidR="0083394F" w:rsidRDefault="0083394F" w:rsidP="0057593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EE0000"/>
          <w:sz w:val="22"/>
          <w:szCs w:val="22"/>
        </w:rPr>
      </w:pPr>
    </w:p>
    <w:p w14:paraId="0AA54794" w14:textId="77777777" w:rsidR="00E32FC8" w:rsidRDefault="00BE5591" w:rsidP="00D3780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844FB">
        <w:rPr>
          <w:rStyle w:val="normaltextrun"/>
          <w:rFonts w:ascii="Arial" w:hAnsi="Arial" w:cs="Arial"/>
          <w:b/>
          <w:bCs/>
          <w:color w:val="EE0000"/>
          <w:sz w:val="22"/>
          <w:szCs w:val="22"/>
        </w:rPr>
        <w:t>R</w:t>
      </w:r>
      <w:r w:rsidR="00E32FC8">
        <w:rPr>
          <w:rStyle w:val="normaltextrun"/>
          <w:rFonts w:ascii="Arial" w:hAnsi="Arial" w:cs="Arial"/>
          <w:b/>
          <w:bCs/>
          <w:color w:val="EE0000"/>
          <w:sz w:val="22"/>
          <w:szCs w:val="22"/>
        </w:rPr>
        <w:t>100</w:t>
      </w:r>
      <w:r w:rsidRPr="00A844FB">
        <w:rPr>
          <w:rStyle w:val="normaltextrun"/>
          <w:rFonts w:ascii="Arial" w:hAnsi="Arial" w:cs="Arial"/>
          <w:b/>
          <w:bCs/>
          <w:color w:val="EE0000"/>
          <w:sz w:val="22"/>
          <w:szCs w:val="22"/>
        </w:rPr>
        <w:t xml:space="preserve"> </w:t>
      </w:r>
      <w:r w:rsidRPr="00A844FB">
        <w:rPr>
          <w:rStyle w:val="normaltextrun"/>
          <w:rFonts w:ascii="Arial" w:hAnsi="Arial" w:cs="Arial"/>
          <w:b/>
          <w:bCs/>
          <w:sz w:val="22"/>
          <w:szCs w:val="22"/>
        </w:rPr>
        <w:t xml:space="preserve">* </w:t>
      </w:r>
      <w:r w:rsidR="00D37809" w:rsidRPr="00D37809">
        <w:rPr>
          <w:rStyle w:val="normaltextrun"/>
          <w:rFonts w:ascii="Arial" w:hAnsi="Arial" w:cs="Arial"/>
          <w:b/>
          <w:bCs/>
          <w:sz w:val="22"/>
          <w:szCs w:val="22"/>
        </w:rPr>
        <w:t>Záznam v Národním metadatovém adresáři</w:t>
      </w:r>
      <w:r w:rsidR="00D37809">
        <w:rPr>
          <w:rStyle w:val="normaltextrun"/>
          <w:rFonts w:ascii="Arial" w:hAnsi="Arial" w:cs="Arial"/>
          <w:b/>
          <w:bCs/>
          <w:sz w:val="22"/>
          <w:szCs w:val="22"/>
        </w:rPr>
        <w:t xml:space="preserve"> (NMA)</w:t>
      </w:r>
      <w:r w:rsidR="00D37809" w:rsidRPr="00D37809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="00D37809" w:rsidRPr="00D37809">
        <w:rPr>
          <w:rStyle w:val="normaltextrun"/>
          <w:rFonts w:ascii="Arial" w:hAnsi="Arial" w:cs="Arial"/>
          <w:sz w:val="22"/>
          <w:szCs w:val="22"/>
        </w:rPr>
        <w:t xml:space="preserve">(znakový, max. délka </w:t>
      </w:r>
    </w:p>
    <w:p w14:paraId="7E9DAC7C" w14:textId="143D319E" w:rsidR="00D37809" w:rsidRDefault="00E32FC8" w:rsidP="00D3780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>190</w:t>
      </w:r>
      <w:r w:rsidR="00D37809" w:rsidRPr="00D37809">
        <w:rPr>
          <w:rStyle w:val="normaltextrun"/>
          <w:rFonts w:ascii="Arial" w:hAnsi="Arial" w:cs="Arial"/>
          <w:sz w:val="22"/>
          <w:szCs w:val="22"/>
        </w:rPr>
        <w:t>)</w:t>
      </w:r>
      <w:r w:rsidR="00D37809" w:rsidRPr="00D37809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</w:p>
    <w:p w14:paraId="4231DB76" w14:textId="452A30C4" w:rsidR="00D37809" w:rsidRDefault="00D37809" w:rsidP="00D3780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D37809">
        <w:rPr>
          <w:rStyle w:val="normaltextrun"/>
          <w:rFonts w:ascii="Arial" w:hAnsi="Arial" w:cs="Arial"/>
          <w:b/>
          <w:bCs/>
          <w:sz w:val="22"/>
          <w:szCs w:val="22"/>
        </w:rPr>
        <w:t>P</w:t>
      </w:r>
    </w:p>
    <w:p w14:paraId="0647EF9D" w14:textId="77777777" w:rsidR="00D37809" w:rsidRPr="00D37809" w:rsidRDefault="00D37809" w:rsidP="00D3780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47DE3AAF" w14:textId="2A07732F" w:rsidR="00BE5591" w:rsidRPr="00D37809" w:rsidRDefault="00D37809" w:rsidP="00B82E06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D37809">
        <w:rPr>
          <w:rStyle w:val="normaltextrun"/>
          <w:rFonts w:ascii="Arial" w:hAnsi="Arial" w:cs="Arial"/>
          <w:sz w:val="22"/>
          <w:szCs w:val="22"/>
        </w:rPr>
        <w:t>Vyplňuje se u druhu výsledku T.</w:t>
      </w:r>
      <w:r w:rsidR="00C528E2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D37809">
        <w:rPr>
          <w:rStyle w:val="normaltextrun"/>
          <w:rFonts w:ascii="Arial" w:hAnsi="Arial" w:cs="Arial"/>
          <w:sz w:val="22"/>
          <w:szCs w:val="22"/>
        </w:rPr>
        <w:t xml:space="preserve">Uvádí se ve formátu </w:t>
      </w:r>
      <w:r>
        <w:rPr>
          <w:rStyle w:val="normaltextrun"/>
          <w:rFonts w:ascii="Arial" w:hAnsi="Arial" w:cs="Arial"/>
          <w:sz w:val="22"/>
          <w:szCs w:val="22"/>
        </w:rPr>
        <w:t>URL</w:t>
      </w:r>
      <w:r w:rsidR="00A62F58">
        <w:rPr>
          <w:rStyle w:val="normaltextrun"/>
          <w:rFonts w:ascii="Arial" w:hAnsi="Arial" w:cs="Arial"/>
          <w:sz w:val="22"/>
          <w:szCs w:val="22"/>
        </w:rPr>
        <w:t xml:space="preserve"> směřujícím</w:t>
      </w:r>
      <w:r w:rsidRPr="00D37809">
        <w:rPr>
          <w:rStyle w:val="normaltextrun"/>
          <w:rFonts w:ascii="Arial" w:hAnsi="Arial" w:cs="Arial"/>
          <w:sz w:val="22"/>
          <w:szCs w:val="22"/>
        </w:rPr>
        <w:t xml:space="preserve"> do NMA</w:t>
      </w:r>
      <w:r w:rsidR="00D7564F">
        <w:rPr>
          <w:rStyle w:val="normaltextrun"/>
          <w:rFonts w:ascii="Arial" w:hAnsi="Arial" w:cs="Arial"/>
          <w:sz w:val="22"/>
          <w:szCs w:val="22"/>
        </w:rPr>
        <w:t>.</w:t>
      </w:r>
    </w:p>
    <w:p w14:paraId="13D942F8" w14:textId="77777777" w:rsidR="00D37809" w:rsidRPr="00D37809" w:rsidRDefault="00D37809" w:rsidP="00D3780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3D36989D" w14:textId="1295ED05" w:rsidR="00682A33" w:rsidRPr="00A23F12" w:rsidRDefault="00151638" w:rsidP="002F4E40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beforeAutospacing="0" w:after="120" w:afterAutospacing="0"/>
        <w:ind w:left="709"/>
        <w:jc w:val="center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sz w:val="22"/>
          <w:szCs w:val="22"/>
        </w:rPr>
        <w:t>V</w:t>
      </w:r>
      <w:r w:rsidR="00682A33" w:rsidRPr="00A23F12">
        <w:rPr>
          <w:rStyle w:val="normaltextrun"/>
          <w:rFonts w:ascii="Arial" w:hAnsi="Arial" w:cs="Arial"/>
          <w:sz w:val="22"/>
          <w:szCs w:val="22"/>
        </w:rPr>
        <w:t xml:space="preserve">ýsledek druhu </w:t>
      </w:r>
      <w:proofErr w:type="spellStart"/>
      <w:proofErr w:type="gramStart"/>
      <w:r w:rsidR="00682A33" w:rsidRPr="00A23F12">
        <w:rPr>
          <w:rStyle w:val="normaltextrun"/>
          <w:rFonts w:ascii="Arial" w:hAnsi="Arial" w:cs="Arial"/>
          <w:b/>
          <w:bCs/>
          <w:sz w:val="22"/>
          <w:szCs w:val="22"/>
        </w:rPr>
        <w:t>H</w:t>
      </w:r>
      <w:r w:rsidR="00682A33" w:rsidRPr="00A23F12">
        <w:rPr>
          <w:rStyle w:val="normaltextrun"/>
          <w:rFonts w:ascii="Arial" w:hAnsi="Arial" w:cs="Arial"/>
          <w:b/>
          <w:bCs/>
          <w:sz w:val="22"/>
          <w:szCs w:val="22"/>
          <w:vertAlign w:val="subscript"/>
        </w:rPr>
        <w:t>pub</w:t>
      </w:r>
      <w:proofErr w:type="spellEnd"/>
      <w:r w:rsidR="00682A33" w:rsidRPr="00A23F12">
        <w:rPr>
          <w:rStyle w:val="normaltextrun"/>
          <w:rFonts w:ascii="Arial" w:hAnsi="Arial" w:cs="Arial"/>
          <w:b/>
          <w:bCs/>
          <w:sz w:val="22"/>
          <w:szCs w:val="22"/>
        </w:rPr>
        <w:t xml:space="preserve"> - výsledek</w:t>
      </w:r>
      <w:proofErr w:type="gramEnd"/>
      <w:r w:rsidR="00682A33" w:rsidRPr="00A23F12">
        <w:rPr>
          <w:rStyle w:val="normaltextrun"/>
          <w:rFonts w:ascii="Arial" w:hAnsi="Arial" w:cs="Arial"/>
          <w:b/>
          <w:bCs/>
          <w:sz w:val="22"/>
          <w:szCs w:val="22"/>
        </w:rPr>
        <w:t xml:space="preserve"> zaměřený na kritickou analýzu a hodnocení veřejné politiky či sociálního a politického problému</w:t>
      </w:r>
    </w:p>
    <w:p w14:paraId="0A8A8170" w14:textId="77777777" w:rsidR="00D76C0F" w:rsidRPr="00A23F12" w:rsidRDefault="00D76C0F" w:rsidP="00D76C0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7263D60D" w14:textId="77777777" w:rsidR="00D76C0F" w:rsidRPr="00A23F12" w:rsidRDefault="009479F7" w:rsidP="002F4E40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rFonts w:ascii="Arial" w:hAnsi="Arial" w:cs="Arial"/>
          <w:sz w:val="22"/>
          <w:szCs w:val="22"/>
          <w:u w:val="single"/>
        </w:rPr>
      </w:pPr>
      <w:r w:rsidRPr="00A23F12">
        <w:rPr>
          <w:rStyle w:val="normaltextrun"/>
          <w:rFonts w:ascii="Arial" w:hAnsi="Arial" w:cs="Arial"/>
          <w:sz w:val="22"/>
          <w:szCs w:val="22"/>
          <w:u w:val="single"/>
        </w:rPr>
        <w:t>Doplnění číselníku u existujícího pole</w:t>
      </w:r>
      <w:r w:rsidR="00D76C0F" w:rsidRPr="00A23F12">
        <w:rPr>
          <w:rStyle w:val="normaltextrun"/>
          <w:rFonts w:ascii="Arial" w:hAnsi="Arial" w:cs="Arial"/>
          <w:sz w:val="22"/>
          <w:szCs w:val="22"/>
          <w:u w:val="single"/>
        </w:rPr>
        <w:t>:</w:t>
      </w:r>
    </w:p>
    <w:p w14:paraId="113EDE9C" w14:textId="77777777" w:rsidR="00D76C0F" w:rsidRPr="00A23F12" w:rsidRDefault="00D76C0F" w:rsidP="00D76C0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7346C003" w14:textId="33EEB0C8" w:rsidR="00D76C0F" w:rsidRPr="00A23F12" w:rsidRDefault="00D76C0F" w:rsidP="002F4E40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b/>
          <w:bCs/>
          <w:sz w:val="22"/>
          <w:szCs w:val="22"/>
        </w:rPr>
        <w:t>R74 * Poddruh výsledku druhu H (znakový, délka 1) P</w:t>
      </w:r>
    </w:p>
    <w:p w14:paraId="3BD6E1CB" w14:textId="77777777" w:rsidR="00D76C0F" w:rsidRPr="00A23F12" w:rsidRDefault="00D76C0F" w:rsidP="00D76C0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5B8254FA" w14:textId="3DA0FFF7" w:rsidR="00D76C0F" w:rsidRPr="00A23F12" w:rsidRDefault="00D76C0F" w:rsidP="002F4E40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sz w:val="22"/>
          <w:szCs w:val="22"/>
        </w:rPr>
        <w:t>A = výsledky promítnuté do právních předpisů a norem (</w:t>
      </w:r>
      <w:proofErr w:type="spellStart"/>
      <w:r w:rsidRPr="00A23F12">
        <w:rPr>
          <w:rStyle w:val="normaltextrun"/>
          <w:rFonts w:ascii="Arial" w:hAnsi="Arial" w:cs="Arial"/>
          <w:sz w:val="22"/>
          <w:szCs w:val="22"/>
        </w:rPr>
        <w:t>Hleg</w:t>
      </w:r>
      <w:proofErr w:type="spellEnd"/>
      <w:r w:rsidRPr="00A23F12">
        <w:rPr>
          <w:rStyle w:val="normaltextrun"/>
          <w:rFonts w:ascii="Arial" w:hAnsi="Arial" w:cs="Arial"/>
          <w:sz w:val="22"/>
          <w:szCs w:val="22"/>
        </w:rPr>
        <w:t xml:space="preserve">) </w:t>
      </w:r>
    </w:p>
    <w:p w14:paraId="35FD9705" w14:textId="59CB8132" w:rsidR="00D76C0F" w:rsidRPr="00A23F12" w:rsidRDefault="00D76C0F" w:rsidP="002F4E40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sz w:val="22"/>
          <w:szCs w:val="22"/>
        </w:rPr>
        <w:t>B = výsledky promítnuté do směrnic a předpisů nelegislativní povahy závazných v</w:t>
      </w:r>
      <w:r w:rsidR="00680DB7">
        <w:rPr>
          <w:rStyle w:val="normaltextrun"/>
          <w:rFonts w:ascii="Arial" w:hAnsi="Arial" w:cs="Arial"/>
          <w:sz w:val="22"/>
          <w:szCs w:val="22"/>
        </w:rPr>
        <w:t> </w:t>
      </w:r>
      <w:r w:rsidRPr="00A23F12">
        <w:rPr>
          <w:rStyle w:val="normaltextrun"/>
          <w:rFonts w:ascii="Arial" w:hAnsi="Arial" w:cs="Arial"/>
          <w:sz w:val="22"/>
          <w:szCs w:val="22"/>
        </w:rPr>
        <w:t>rámci kompetence příslušného poskytovatele (</w:t>
      </w:r>
      <w:proofErr w:type="spellStart"/>
      <w:r w:rsidRPr="00A23F12">
        <w:rPr>
          <w:rStyle w:val="normaltextrun"/>
          <w:rFonts w:ascii="Arial" w:hAnsi="Arial" w:cs="Arial"/>
          <w:sz w:val="22"/>
          <w:szCs w:val="22"/>
        </w:rPr>
        <w:t>Hneleg</w:t>
      </w:r>
      <w:proofErr w:type="spellEnd"/>
      <w:r w:rsidRPr="00A23F12">
        <w:rPr>
          <w:rStyle w:val="normaltextrun"/>
          <w:rFonts w:ascii="Arial" w:hAnsi="Arial" w:cs="Arial"/>
          <w:sz w:val="22"/>
          <w:szCs w:val="22"/>
        </w:rPr>
        <w:t xml:space="preserve">) </w:t>
      </w:r>
    </w:p>
    <w:p w14:paraId="422A975C" w14:textId="3202F1A8" w:rsidR="00D76C0F" w:rsidRPr="00A23F12" w:rsidRDefault="00D76C0F" w:rsidP="002F4E40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sz w:val="22"/>
          <w:szCs w:val="22"/>
        </w:rPr>
        <w:t>C = výsledky promítnuté do schválených strategických a koncepčních dokumentů orgánů státní nebo veřejné správy (</w:t>
      </w:r>
      <w:proofErr w:type="spellStart"/>
      <w:r w:rsidRPr="00A23F12">
        <w:rPr>
          <w:rStyle w:val="normaltextrun"/>
          <w:rFonts w:ascii="Arial" w:hAnsi="Arial" w:cs="Arial"/>
          <w:sz w:val="22"/>
          <w:szCs w:val="22"/>
        </w:rPr>
        <w:t>Hkonc</w:t>
      </w:r>
      <w:proofErr w:type="spellEnd"/>
      <w:r w:rsidRPr="00A23F12">
        <w:rPr>
          <w:rStyle w:val="normaltextrun"/>
          <w:rFonts w:ascii="Arial" w:hAnsi="Arial" w:cs="Arial"/>
          <w:sz w:val="22"/>
          <w:szCs w:val="22"/>
        </w:rPr>
        <w:t xml:space="preserve">) </w:t>
      </w:r>
    </w:p>
    <w:p w14:paraId="5D95C0CF" w14:textId="0C6C5ABD" w:rsidR="009479F7" w:rsidRPr="00A23F12" w:rsidRDefault="00DA5287" w:rsidP="002F4E40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>D = výsledky zaměřené na kritickou analýzu a hodnocení veřejné politiky či sociálního a</w:t>
      </w:r>
      <w:r w:rsidR="00883441">
        <w:rPr>
          <w:rStyle w:val="normaltextrun"/>
          <w:rFonts w:ascii="Arial" w:hAnsi="Arial" w:cs="Arial"/>
          <w:color w:val="4F81BD" w:themeColor="accent1"/>
          <w:sz w:val="22"/>
          <w:szCs w:val="22"/>
        </w:rPr>
        <w:t> </w:t>
      </w:r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>politického problému (</w:t>
      </w:r>
      <w:proofErr w:type="spellStart"/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>Hpub</w:t>
      </w:r>
      <w:proofErr w:type="spellEnd"/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>)</w:t>
      </w:r>
    </w:p>
    <w:p w14:paraId="156D10F3" w14:textId="77777777" w:rsidR="00D76C0F" w:rsidRPr="00A23F12" w:rsidRDefault="00D76C0F" w:rsidP="0015163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645D61B2" w14:textId="57EF2CF3" w:rsidR="00D76C0F" w:rsidRPr="00A23F12" w:rsidRDefault="00D76C0F" w:rsidP="002F4E40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rFonts w:ascii="Arial" w:hAnsi="Arial" w:cs="Arial"/>
          <w:sz w:val="22"/>
          <w:szCs w:val="22"/>
          <w:u w:val="single"/>
        </w:rPr>
      </w:pPr>
      <w:r w:rsidRPr="00A23F12">
        <w:rPr>
          <w:rStyle w:val="normaltextrun"/>
          <w:rFonts w:ascii="Arial" w:hAnsi="Arial" w:cs="Arial"/>
          <w:sz w:val="22"/>
          <w:szCs w:val="22"/>
          <w:u w:val="single"/>
        </w:rPr>
        <w:t>Doplnění</w:t>
      </w:r>
      <w:r w:rsidR="007058D8" w:rsidRPr="00A23F12">
        <w:rPr>
          <w:rStyle w:val="normaltextrun"/>
          <w:rFonts w:ascii="Arial" w:hAnsi="Arial" w:cs="Arial"/>
          <w:sz w:val="22"/>
          <w:szCs w:val="22"/>
          <w:u w:val="single"/>
        </w:rPr>
        <w:t>/úprava</w:t>
      </w:r>
      <w:r w:rsidRPr="00A23F12">
        <w:rPr>
          <w:rStyle w:val="normaltextrun"/>
          <w:rFonts w:ascii="Arial" w:hAnsi="Arial" w:cs="Arial"/>
          <w:sz w:val="22"/>
          <w:szCs w:val="22"/>
          <w:u w:val="single"/>
        </w:rPr>
        <w:t xml:space="preserve"> textu u </w:t>
      </w:r>
      <w:r w:rsidR="009479F7" w:rsidRPr="00A23F12">
        <w:rPr>
          <w:rStyle w:val="normaltextrun"/>
          <w:rFonts w:ascii="Arial" w:hAnsi="Arial" w:cs="Arial"/>
          <w:sz w:val="22"/>
          <w:szCs w:val="22"/>
          <w:u w:val="single"/>
        </w:rPr>
        <w:t>existující</w:t>
      </w:r>
      <w:r w:rsidRPr="00A23F12">
        <w:rPr>
          <w:rStyle w:val="normaltextrun"/>
          <w:rFonts w:ascii="Arial" w:hAnsi="Arial" w:cs="Arial"/>
          <w:sz w:val="22"/>
          <w:szCs w:val="22"/>
          <w:u w:val="single"/>
        </w:rPr>
        <w:t>ch</w:t>
      </w:r>
      <w:r w:rsidR="009479F7" w:rsidRPr="00A23F12">
        <w:rPr>
          <w:rStyle w:val="normaltextrun"/>
          <w:rFonts w:ascii="Arial" w:hAnsi="Arial" w:cs="Arial"/>
          <w:sz w:val="22"/>
          <w:szCs w:val="22"/>
          <w:u w:val="single"/>
        </w:rPr>
        <w:t xml:space="preserve"> pol</w:t>
      </w:r>
      <w:r w:rsidRPr="00A23F12">
        <w:rPr>
          <w:rStyle w:val="normaltextrun"/>
          <w:rFonts w:ascii="Arial" w:hAnsi="Arial" w:cs="Arial"/>
          <w:sz w:val="22"/>
          <w:szCs w:val="22"/>
          <w:u w:val="single"/>
        </w:rPr>
        <w:t>í:</w:t>
      </w:r>
    </w:p>
    <w:p w14:paraId="3D1306A2" w14:textId="77777777" w:rsidR="00D76C0F" w:rsidRPr="00A23F12" w:rsidRDefault="00D76C0F" w:rsidP="0015163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277E5215" w14:textId="1DF251FD" w:rsidR="00D76C0F" w:rsidRPr="00A23F12" w:rsidRDefault="00D76C0F" w:rsidP="002F4E40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b/>
          <w:bCs/>
          <w:sz w:val="22"/>
          <w:szCs w:val="22"/>
        </w:rPr>
        <w:t>R75 * Číselná identifikace (znakový, délka max. 254) PP</w:t>
      </w:r>
    </w:p>
    <w:p w14:paraId="33E86AB3" w14:textId="77777777" w:rsidR="002F4E40" w:rsidRDefault="002F4E40" w:rsidP="00604FF1">
      <w:pPr>
        <w:spacing w:line="239" w:lineRule="auto"/>
        <w:rPr>
          <w:rFonts w:ascii="Arial" w:hAnsi="Arial" w:cs="Arial"/>
          <w:sz w:val="22"/>
          <w:szCs w:val="22"/>
        </w:rPr>
      </w:pPr>
    </w:p>
    <w:p w14:paraId="5010B6F3" w14:textId="384B181A" w:rsidR="00604FF1" w:rsidRPr="00604FF1" w:rsidRDefault="00604FF1" w:rsidP="002F4E40">
      <w:pPr>
        <w:spacing w:line="239" w:lineRule="auto"/>
        <w:ind w:firstLine="708"/>
        <w:rPr>
          <w:rFonts w:ascii="Arial" w:hAnsi="Arial" w:cs="Arial"/>
          <w:sz w:val="22"/>
          <w:szCs w:val="22"/>
        </w:rPr>
      </w:pPr>
      <w:r w:rsidRPr="00604FF1">
        <w:rPr>
          <w:rFonts w:ascii="Arial" w:hAnsi="Arial" w:cs="Arial"/>
          <w:sz w:val="22"/>
          <w:szCs w:val="22"/>
        </w:rPr>
        <w:t xml:space="preserve">Vyplňuje se u druhu výsledku </w:t>
      </w:r>
      <w:r w:rsidRPr="00604FF1">
        <w:rPr>
          <w:rFonts w:ascii="Arial" w:hAnsi="Arial" w:cs="Arial"/>
          <w:b/>
          <w:sz w:val="22"/>
          <w:szCs w:val="22"/>
        </w:rPr>
        <w:t>Z</w:t>
      </w:r>
      <w:r w:rsidRPr="00604FF1">
        <w:rPr>
          <w:rFonts w:ascii="Arial" w:hAnsi="Arial" w:cs="Arial"/>
          <w:sz w:val="22"/>
          <w:szCs w:val="22"/>
        </w:rPr>
        <w:t xml:space="preserve">, </w:t>
      </w:r>
      <w:r w:rsidRPr="00604FF1">
        <w:rPr>
          <w:rFonts w:ascii="Arial" w:hAnsi="Arial" w:cs="Arial"/>
          <w:b/>
          <w:sz w:val="22"/>
          <w:szCs w:val="22"/>
        </w:rPr>
        <w:t>G</w:t>
      </w:r>
      <w:r w:rsidRPr="00604FF1">
        <w:rPr>
          <w:rFonts w:ascii="Arial" w:hAnsi="Arial" w:cs="Arial"/>
          <w:sz w:val="22"/>
          <w:szCs w:val="22"/>
        </w:rPr>
        <w:t xml:space="preserve">, </w:t>
      </w:r>
      <w:r w:rsidRPr="00604FF1">
        <w:rPr>
          <w:rFonts w:ascii="Arial" w:hAnsi="Arial" w:cs="Arial"/>
          <w:b/>
          <w:sz w:val="22"/>
          <w:szCs w:val="22"/>
        </w:rPr>
        <w:t>N</w:t>
      </w:r>
      <w:r w:rsidRPr="00604FF1">
        <w:rPr>
          <w:rFonts w:ascii="Arial" w:hAnsi="Arial" w:cs="Arial"/>
          <w:sz w:val="22"/>
          <w:szCs w:val="22"/>
        </w:rPr>
        <w:t xml:space="preserve">, </w:t>
      </w:r>
      <w:r w:rsidRPr="00604FF1">
        <w:rPr>
          <w:rFonts w:ascii="Arial" w:hAnsi="Arial" w:cs="Arial"/>
          <w:b/>
          <w:sz w:val="22"/>
          <w:szCs w:val="22"/>
        </w:rPr>
        <w:t>R</w:t>
      </w:r>
      <w:r w:rsidRPr="00604FF1">
        <w:rPr>
          <w:rFonts w:ascii="Arial" w:hAnsi="Arial" w:cs="Arial"/>
          <w:sz w:val="22"/>
          <w:szCs w:val="22"/>
        </w:rPr>
        <w:t xml:space="preserve">, </w:t>
      </w:r>
      <w:r w:rsidRPr="00604FF1">
        <w:rPr>
          <w:rFonts w:ascii="Arial" w:hAnsi="Arial" w:cs="Arial"/>
          <w:b/>
          <w:sz w:val="22"/>
          <w:szCs w:val="22"/>
        </w:rPr>
        <w:t>H a S</w:t>
      </w:r>
      <w:r w:rsidRPr="00604FF1">
        <w:rPr>
          <w:rFonts w:ascii="Arial" w:hAnsi="Arial" w:cs="Arial"/>
          <w:sz w:val="22"/>
          <w:szCs w:val="22"/>
        </w:rPr>
        <w:t>.</w:t>
      </w:r>
    </w:p>
    <w:p w14:paraId="2C477320" w14:textId="77777777" w:rsidR="00604FF1" w:rsidRPr="00604FF1" w:rsidRDefault="00604FF1" w:rsidP="00604FF1">
      <w:pPr>
        <w:spacing w:line="1" w:lineRule="exact"/>
        <w:rPr>
          <w:rFonts w:ascii="Arial" w:hAnsi="Arial" w:cs="Arial"/>
          <w:sz w:val="22"/>
          <w:szCs w:val="22"/>
        </w:rPr>
      </w:pPr>
    </w:p>
    <w:p w14:paraId="45AC9C8F" w14:textId="77777777" w:rsidR="002F4E40" w:rsidRDefault="002F4E40" w:rsidP="00604FF1">
      <w:pPr>
        <w:spacing w:line="230" w:lineRule="auto"/>
        <w:jc w:val="both"/>
        <w:rPr>
          <w:rFonts w:ascii="Arial" w:hAnsi="Arial" w:cs="Arial"/>
          <w:b/>
          <w:sz w:val="22"/>
          <w:szCs w:val="22"/>
        </w:rPr>
      </w:pPr>
    </w:p>
    <w:p w14:paraId="4C186D37" w14:textId="765212EA" w:rsidR="00604FF1" w:rsidRPr="00604FF1" w:rsidRDefault="00604FF1" w:rsidP="002F4E40">
      <w:pPr>
        <w:spacing w:line="230" w:lineRule="auto"/>
        <w:ind w:left="708"/>
        <w:jc w:val="both"/>
        <w:rPr>
          <w:rFonts w:ascii="Arial" w:hAnsi="Arial" w:cs="Arial"/>
          <w:sz w:val="22"/>
          <w:szCs w:val="22"/>
        </w:rPr>
      </w:pPr>
      <w:proofErr w:type="gramStart"/>
      <w:r w:rsidRPr="00604FF1">
        <w:rPr>
          <w:rFonts w:ascii="Arial" w:hAnsi="Arial" w:cs="Arial"/>
          <w:b/>
          <w:sz w:val="22"/>
          <w:szCs w:val="22"/>
        </w:rPr>
        <w:t>Z - poloprovoz</w:t>
      </w:r>
      <w:proofErr w:type="gramEnd"/>
      <w:r w:rsidRPr="00604FF1">
        <w:rPr>
          <w:rFonts w:ascii="Arial" w:hAnsi="Arial" w:cs="Arial"/>
          <w:b/>
          <w:sz w:val="22"/>
          <w:szCs w:val="22"/>
        </w:rPr>
        <w:t xml:space="preserve"> - </w:t>
      </w:r>
      <w:r w:rsidRPr="00604FF1">
        <w:rPr>
          <w:rFonts w:ascii="Arial" w:hAnsi="Arial" w:cs="Arial"/>
          <w:sz w:val="22"/>
          <w:szCs w:val="22"/>
        </w:rPr>
        <w:t>uvádí se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číslo smlouvy o využití/uplatnění výsledku mezi vlastníkem výsledku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(tj. příjemcem eventuálně dalším účastníkem) a uživatelem (realizátorem) výsledku, pokud tato smlouva existuje.</w:t>
      </w:r>
    </w:p>
    <w:p w14:paraId="6022A19B" w14:textId="77777777" w:rsidR="00604FF1" w:rsidRPr="00604FF1" w:rsidRDefault="00604FF1" w:rsidP="00604FF1">
      <w:pPr>
        <w:spacing w:line="2" w:lineRule="exact"/>
        <w:jc w:val="both"/>
        <w:rPr>
          <w:rFonts w:ascii="Arial" w:hAnsi="Arial" w:cs="Arial"/>
          <w:sz w:val="22"/>
          <w:szCs w:val="22"/>
        </w:rPr>
      </w:pPr>
    </w:p>
    <w:p w14:paraId="2B9EB437" w14:textId="003F5C9B" w:rsidR="00604FF1" w:rsidRPr="00604FF1" w:rsidRDefault="00604FF1" w:rsidP="002F4E40">
      <w:pPr>
        <w:spacing w:line="231" w:lineRule="auto"/>
        <w:ind w:left="708"/>
        <w:jc w:val="both"/>
        <w:rPr>
          <w:rFonts w:ascii="Arial" w:hAnsi="Arial" w:cs="Arial"/>
          <w:sz w:val="22"/>
          <w:szCs w:val="22"/>
        </w:rPr>
      </w:pPr>
      <w:proofErr w:type="gramStart"/>
      <w:r w:rsidRPr="00604FF1">
        <w:rPr>
          <w:rFonts w:ascii="Arial" w:hAnsi="Arial" w:cs="Arial"/>
          <w:b/>
          <w:sz w:val="22"/>
          <w:szCs w:val="22"/>
        </w:rPr>
        <w:t>Z - ověřená</w:t>
      </w:r>
      <w:proofErr w:type="gramEnd"/>
      <w:r w:rsidRPr="00604FF1">
        <w:rPr>
          <w:rFonts w:ascii="Arial" w:hAnsi="Arial" w:cs="Arial"/>
          <w:b/>
          <w:sz w:val="22"/>
          <w:szCs w:val="22"/>
        </w:rPr>
        <w:t xml:space="preserve"> technologie </w:t>
      </w:r>
      <w:r w:rsidRPr="00604FF1">
        <w:rPr>
          <w:rFonts w:ascii="Arial" w:hAnsi="Arial" w:cs="Arial"/>
          <w:sz w:val="22"/>
          <w:szCs w:val="22"/>
        </w:rPr>
        <w:t>– uvádí se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číslo smlouvy o využití/uplatnění výsledku mezi</w:t>
      </w:r>
      <w:r w:rsidR="00397CA8">
        <w:rPr>
          <w:rFonts w:ascii="Arial" w:hAnsi="Arial" w:cs="Arial"/>
          <w:sz w:val="22"/>
          <w:szCs w:val="22"/>
        </w:rPr>
        <w:t> </w:t>
      </w:r>
      <w:r w:rsidRPr="00604FF1">
        <w:rPr>
          <w:rFonts w:ascii="Arial" w:hAnsi="Arial" w:cs="Arial"/>
          <w:sz w:val="22"/>
          <w:szCs w:val="22"/>
        </w:rPr>
        <w:t>vlastníkem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výsledku (tj. příjemcem eventuálně dalším účastníkem) a uživatelem (realizátorem) výsledku, pokud tato smlouva existuje.</w:t>
      </w:r>
    </w:p>
    <w:p w14:paraId="027473F5" w14:textId="77777777" w:rsidR="00604FF1" w:rsidRPr="00604FF1" w:rsidRDefault="00604FF1" w:rsidP="00604FF1">
      <w:pPr>
        <w:spacing w:line="2" w:lineRule="exact"/>
        <w:jc w:val="both"/>
        <w:rPr>
          <w:rFonts w:ascii="Arial" w:hAnsi="Arial" w:cs="Arial"/>
          <w:sz w:val="22"/>
          <w:szCs w:val="22"/>
        </w:rPr>
      </w:pPr>
    </w:p>
    <w:p w14:paraId="4891268A" w14:textId="4DB6E826" w:rsidR="00604FF1" w:rsidRPr="00604FF1" w:rsidRDefault="00604FF1" w:rsidP="002F4E40">
      <w:pPr>
        <w:spacing w:line="230" w:lineRule="auto"/>
        <w:ind w:left="708" w:right="-39"/>
        <w:jc w:val="both"/>
        <w:rPr>
          <w:rFonts w:ascii="Arial" w:hAnsi="Arial" w:cs="Arial"/>
          <w:sz w:val="22"/>
          <w:szCs w:val="22"/>
        </w:rPr>
      </w:pPr>
      <w:proofErr w:type="gramStart"/>
      <w:r w:rsidRPr="00604FF1">
        <w:rPr>
          <w:rFonts w:ascii="Arial" w:hAnsi="Arial" w:cs="Arial"/>
          <w:b/>
          <w:sz w:val="22"/>
          <w:szCs w:val="22"/>
        </w:rPr>
        <w:t>Z - odrůda</w:t>
      </w:r>
      <w:proofErr w:type="gramEnd"/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-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číslo šlechtitelského osvědčení o udělení ochrany práv, příp. číslo agendové odrůdy (zákon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b/>
          <w:i/>
          <w:sz w:val="22"/>
          <w:szCs w:val="22"/>
        </w:rPr>
        <w:t>č. 408/2000 Sb.</w:t>
      </w:r>
      <w:r w:rsidRPr="00604FF1">
        <w:rPr>
          <w:rFonts w:ascii="Arial" w:hAnsi="Arial" w:cs="Arial"/>
          <w:sz w:val="22"/>
          <w:szCs w:val="22"/>
        </w:rPr>
        <w:t>, o ochraně práv k odrůdám rostlin, (zákon o</w:t>
      </w:r>
      <w:r w:rsidR="00680DB7">
        <w:rPr>
          <w:rFonts w:ascii="Arial" w:hAnsi="Arial" w:cs="Arial"/>
          <w:sz w:val="22"/>
          <w:szCs w:val="22"/>
        </w:rPr>
        <w:t> </w:t>
      </w:r>
      <w:r w:rsidRPr="00604FF1">
        <w:rPr>
          <w:rFonts w:ascii="Arial" w:hAnsi="Arial" w:cs="Arial"/>
          <w:sz w:val="22"/>
          <w:szCs w:val="22"/>
        </w:rPr>
        <w:t>ochraně práv k</w:t>
      </w:r>
      <w:r w:rsidR="00397CA8">
        <w:rPr>
          <w:rFonts w:ascii="Arial" w:hAnsi="Arial" w:cs="Arial"/>
          <w:sz w:val="22"/>
          <w:szCs w:val="22"/>
        </w:rPr>
        <w:t> </w:t>
      </w:r>
      <w:r w:rsidRPr="00604FF1">
        <w:rPr>
          <w:rFonts w:ascii="Arial" w:hAnsi="Arial" w:cs="Arial"/>
          <w:sz w:val="22"/>
          <w:szCs w:val="22"/>
        </w:rPr>
        <w:t>odrůdám), ve znění pozdějších předpisů, nikoliv datum nebo</w:t>
      </w:r>
      <w:r w:rsidR="00680DB7">
        <w:rPr>
          <w:rFonts w:ascii="Arial" w:hAnsi="Arial" w:cs="Arial"/>
          <w:sz w:val="22"/>
          <w:szCs w:val="22"/>
        </w:rPr>
        <w:t> </w:t>
      </w:r>
      <w:r w:rsidRPr="00604FF1">
        <w:rPr>
          <w:rFonts w:ascii="Arial" w:hAnsi="Arial" w:cs="Arial"/>
          <w:sz w:val="22"/>
          <w:szCs w:val="22"/>
        </w:rPr>
        <w:t>č.</w:t>
      </w:r>
      <w:r w:rsidR="00680DB7">
        <w:rPr>
          <w:rFonts w:ascii="Arial" w:hAnsi="Arial" w:cs="Arial"/>
          <w:sz w:val="22"/>
          <w:szCs w:val="22"/>
        </w:rPr>
        <w:t> </w:t>
      </w:r>
      <w:r w:rsidRPr="00604FF1">
        <w:rPr>
          <w:rFonts w:ascii="Arial" w:hAnsi="Arial" w:cs="Arial"/>
          <w:sz w:val="22"/>
          <w:szCs w:val="22"/>
        </w:rPr>
        <w:t xml:space="preserve">přihlášky. U zahraniční ochrany práv k odrůdě se uvede číslo udělené ochrany dle systému odrůdových práv </w:t>
      </w:r>
      <w:proofErr w:type="spellStart"/>
      <w:r w:rsidRPr="00604FF1">
        <w:rPr>
          <w:rFonts w:ascii="Arial" w:hAnsi="Arial" w:cs="Arial"/>
          <w:sz w:val="22"/>
          <w:szCs w:val="22"/>
        </w:rPr>
        <w:t>Community</w:t>
      </w:r>
      <w:proofErr w:type="spellEnd"/>
      <w:r w:rsidRPr="00604FF1">
        <w:rPr>
          <w:rFonts w:ascii="Arial" w:hAnsi="Arial" w:cs="Arial"/>
          <w:sz w:val="22"/>
          <w:szCs w:val="22"/>
        </w:rPr>
        <w:t xml:space="preserve"> Plant Variety Office nebo</w:t>
      </w:r>
      <w:r w:rsidR="00680DB7">
        <w:rPr>
          <w:rFonts w:ascii="Arial" w:hAnsi="Arial" w:cs="Arial"/>
          <w:sz w:val="22"/>
          <w:szCs w:val="22"/>
        </w:rPr>
        <w:t> </w:t>
      </w:r>
      <w:r w:rsidRPr="00604FF1">
        <w:rPr>
          <w:rFonts w:ascii="Arial" w:hAnsi="Arial" w:cs="Arial"/>
          <w:sz w:val="22"/>
          <w:szCs w:val="22"/>
        </w:rPr>
        <w:t>příslušným národním úřadem. Údaje se povinně vyplní, pokud existují.</w:t>
      </w:r>
    </w:p>
    <w:p w14:paraId="0380603E" w14:textId="1D9FE42C" w:rsidR="00604FF1" w:rsidRPr="00604FF1" w:rsidRDefault="00604FF1" w:rsidP="002F4E40">
      <w:pPr>
        <w:spacing w:line="230" w:lineRule="auto"/>
        <w:ind w:left="708" w:right="-39"/>
        <w:jc w:val="both"/>
        <w:rPr>
          <w:rFonts w:ascii="Arial" w:hAnsi="Arial" w:cs="Arial"/>
          <w:sz w:val="22"/>
          <w:szCs w:val="22"/>
        </w:rPr>
      </w:pPr>
      <w:r w:rsidRPr="00604FF1">
        <w:rPr>
          <w:rFonts w:ascii="Arial" w:hAnsi="Arial" w:cs="Arial"/>
          <w:sz w:val="22"/>
          <w:szCs w:val="22"/>
          <w:u w:val="single"/>
        </w:rPr>
        <w:t>Upozornění:</w:t>
      </w:r>
      <w:r w:rsidRPr="00604FF1">
        <w:rPr>
          <w:rFonts w:ascii="Arial" w:hAnsi="Arial" w:cs="Arial"/>
          <w:sz w:val="22"/>
          <w:szCs w:val="22"/>
        </w:rPr>
        <w:t xml:space="preserve"> Registrace pro uvedení odrůdy do oběhu není považována za výsledek </w:t>
      </w:r>
      <w:proofErr w:type="gramStart"/>
      <w:r w:rsidRPr="00604FF1">
        <w:rPr>
          <w:rFonts w:ascii="Arial" w:hAnsi="Arial" w:cs="Arial"/>
          <w:sz w:val="22"/>
          <w:szCs w:val="22"/>
        </w:rPr>
        <w:t>Z -</w:t>
      </w:r>
      <w:r w:rsidR="004D2AB5">
        <w:rPr>
          <w:rFonts w:ascii="Arial" w:hAnsi="Arial" w:cs="Arial"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odrůda</w:t>
      </w:r>
      <w:proofErr w:type="gramEnd"/>
      <w:r w:rsidRPr="00604FF1">
        <w:rPr>
          <w:rFonts w:ascii="Arial" w:hAnsi="Arial" w:cs="Arial"/>
          <w:sz w:val="22"/>
          <w:szCs w:val="22"/>
        </w:rPr>
        <w:t xml:space="preserve">. </w:t>
      </w:r>
    </w:p>
    <w:p w14:paraId="6EF8E869" w14:textId="12947D7C" w:rsidR="00604FF1" w:rsidRPr="00604FF1" w:rsidRDefault="00604FF1" w:rsidP="002F4E40">
      <w:pPr>
        <w:tabs>
          <w:tab w:val="left" w:pos="9498"/>
        </w:tabs>
        <w:spacing w:line="231" w:lineRule="auto"/>
        <w:ind w:left="708" w:right="-39"/>
        <w:jc w:val="both"/>
        <w:rPr>
          <w:rFonts w:ascii="Arial" w:hAnsi="Arial" w:cs="Arial"/>
          <w:sz w:val="22"/>
          <w:szCs w:val="22"/>
        </w:rPr>
      </w:pPr>
      <w:proofErr w:type="gramStart"/>
      <w:r w:rsidRPr="00604FF1">
        <w:rPr>
          <w:rFonts w:ascii="Arial" w:hAnsi="Arial" w:cs="Arial"/>
          <w:b/>
          <w:sz w:val="22"/>
          <w:szCs w:val="22"/>
        </w:rPr>
        <w:lastRenderedPageBreak/>
        <w:t>Z - plemeno</w:t>
      </w:r>
      <w:proofErr w:type="gramEnd"/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- uvádí se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číslo rozhodnutí a odkaz na příslušnou plemennou knihu, kde</w:t>
      </w:r>
      <w:r w:rsidR="00680DB7">
        <w:rPr>
          <w:rFonts w:ascii="Arial" w:hAnsi="Arial" w:cs="Arial"/>
          <w:sz w:val="22"/>
          <w:szCs w:val="22"/>
        </w:rPr>
        <w:t> </w:t>
      </w:r>
      <w:r w:rsidRPr="00604FF1">
        <w:rPr>
          <w:rFonts w:ascii="Arial" w:hAnsi="Arial" w:cs="Arial"/>
          <w:sz w:val="22"/>
          <w:szCs w:val="22"/>
        </w:rPr>
        <w:t>je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 xml:space="preserve">plemeno registrováno (nové plemeno, pro které je zavedena nová plemenná kniha podle </w:t>
      </w:r>
      <w:r w:rsidRPr="00604FF1">
        <w:rPr>
          <w:rFonts w:ascii="Arial" w:hAnsi="Arial" w:cs="Arial"/>
          <w:b/>
          <w:i/>
          <w:sz w:val="22"/>
          <w:szCs w:val="22"/>
        </w:rPr>
        <w:t>§ 9 zákona č. 154/2000 Sb.</w:t>
      </w:r>
      <w:r w:rsidRPr="00604FF1">
        <w:rPr>
          <w:rFonts w:ascii="Arial" w:hAnsi="Arial" w:cs="Arial"/>
          <w:sz w:val="22"/>
          <w:szCs w:val="22"/>
        </w:rPr>
        <w:t>, o šlechtění, plemenitbě a evidenci hospodářských zvířat a o změně některých souvisejících zákonů (plemenářský zákon), ve znění pozdějších předpisů. Údaj se</w:t>
      </w:r>
      <w:r w:rsidR="00AB309D">
        <w:rPr>
          <w:rFonts w:ascii="Arial" w:hAnsi="Arial" w:cs="Arial"/>
          <w:sz w:val="22"/>
          <w:szCs w:val="22"/>
        </w:rPr>
        <w:t> </w:t>
      </w:r>
      <w:r w:rsidRPr="00604FF1">
        <w:rPr>
          <w:rFonts w:ascii="Arial" w:hAnsi="Arial" w:cs="Arial"/>
          <w:sz w:val="22"/>
          <w:szCs w:val="22"/>
        </w:rPr>
        <w:t>vyplní, pokud existuje.</w:t>
      </w:r>
    </w:p>
    <w:p w14:paraId="5DF905B2" w14:textId="5B4E38A5" w:rsidR="00604FF1" w:rsidRPr="00604FF1" w:rsidRDefault="00604FF1" w:rsidP="002F4E40">
      <w:pPr>
        <w:spacing w:line="231" w:lineRule="auto"/>
        <w:ind w:left="708" w:right="-39"/>
        <w:jc w:val="both"/>
        <w:rPr>
          <w:rFonts w:ascii="Arial" w:hAnsi="Arial" w:cs="Arial"/>
          <w:sz w:val="22"/>
          <w:szCs w:val="22"/>
        </w:rPr>
      </w:pPr>
      <w:proofErr w:type="gramStart"/>
      <w:r w:rsidRPr="00604FF1">
        <w:rPr>
          <w:rFonts w:ascii="Arial" w:hAnsi="Arial" w:cs="Arial"/>
          <w:b/>
          <w:sz w:val="22"/>
          <w:szCs w:val="22"/>
        </w:rPr>
        <w:t>G - prototyp</w:t>
      </w:r>
      <w:proofErr w:type="gramEnd"/>
      <w:r w:rsidRPr="00604FF1">
        <w:rPr>
          <w:rFonts w:ascii="Arial" w:hAnsi="Arial" w:cs="Arial"/>
          <w:b/>
          <w:sz w:val="22"/>
          <w:szCs w:val="22"/>
        </w:rPr>
        <w:t xml:space="preserve"> + funkční </w:t>
      </w:r>
      <w:proofErr w:type="gramStart"/>
      <w:r w:rsidRPr="00604FF1">
        <w:rPr>
          <w:rFonts w:ascii="Arial" w:hAnsi="Arial" w:cs="Arial"/>
          <w:b/>
          <w:sz w:val="22"/>
          <w:szCs w:val="22"/>
        </w:rPr>
        <w:t xml:space="preserve">vzorek </w:t>
      </w:r>
      <w:r w:rsidRPr="00604FF1">
        <w:rPr>
          <w:rFonts w:ascii="Arial" w:hAnsi="Arial" w:cs="Arial"/>
          <w:sz w:val="22"/>
          <w:szCs w:val="22"/>
        </w:rPr>
        <w:t>- uvádí</w:t>
      </w:r>
      <w:proofErr w:type="gramEnd"/>
      <w:r w:rsidRPr="00604FF1">
        <w:rPr>
          <w:rFonts w:ascii="Arial" w:hAnsi="Arial" w:cs="Arial"/>
          <w:sz w:val="22"/>
          <w:szCs w:val="22"/>
        </w:rPr>
        <w:t xml:space="preserve"> se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číslo technické dokumentace výsledku.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Údaj se</w:t>
      </w:r>
      <w:r w:rsidR="00AB309D">
        <w:rPr>
          <w:rFonts w:ascii="Arial" w:hAnsi="Arial" w:cs="Arial"/>
          <w:sz w:val="22"/>
          <w:szCs w:val="22"/>
        </w:rPr>
        <w:t> </w:t>
      </w:r>
      <w:r w:rsidRPr="00604FF1">
        <w:rPr>
          <w:rFonts w:ascii="Arial" w:hAnsi="Arial" w:cs="Arial"/>
          <w:sz w:val="22"/>
          <w:szCs w:val="22"/>
        </w:rPr>
        <w:t>povinně vyplní, pokud existuje.</w:t>
      </w:r>
    </w:p>
    <w:p w14:paraId="355C59C0" w14:textId="77777777" w:rsidR="00604FF1" w:rsidRPr="00604FF1" w:rsidRDefault="00604FF1" w:rsidP="002F4E40">
      <w:pPr>
        <w:spacing w:line="231" w:lineRule="auto"/>
        <w:ind w:left="708" w:right="-39"/>
        <w:jc w:val="both"/>
        <w:rPr>
          <w:rFonts w:ascii="Arial" w:hAnsi="Arial" w:cs="Arial"/>
          <w:sz w:val="22"/>
          <w:szCs w:val="22"/>
        </w:rPr>
      </w:pPr>
      <w:proofErr w:type="gramStart"/>
      <w:r w:rsidRPr="00604FF1">
        <w:rPr>
          <w:rFonts w:ascii="Arial" w:hAnsi="Arial" w:cs="Arial"/>
          <w:b/>
          <w:sz w:val="22"/>
          <w:szCs w:val="22"/>
        </w:rPr>
        <w:t>N - metodiky</w:t>
      </w:r>
      <w:proofErr w:type="gramEnd"/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 xml:space="preserve">– dle poddruhu </w:t>
      </w:r>
      <w:proofErr w:type="spellStart"/>
      <w:r w:rsidRPr="00604FF1">
        <w:rPr>
          <w:rFonts w:ascii="Arial" w:hAnsi="Arial" w:cs="Arial"/>
          <w:sz w:val="22"/>
          <w:szCs w:val="22"/>
        </w:rPr>
        <w:t>N</w:t>
      </w:r>
      <w:r w:rsidRPr="00604FF1">
        <w:rPr>
          <w:rFonts w:ascii="Arial" w:hAnsi="Arial" w:cs="Arial"/>
          <w:sz w:val="22"/>
          <w:szCs w:val="22"/>
          <w:vertAlign w:val="subscript"/>
        </w:rPr>
        <w:t>met</w:t>
      </w:r>
      <w:proofErr w:type="spellEnd"/>
      <w:r w:rsidRPr="00604FF1">
        <w:rPr>
          <w:rFonts w:ascii="Arial" w:hAnsi="Arial" w:cs="Arial"/>
          <w:sz w:val="22"/>
          <w:szCs w:val="22"/>
        </w:rPr>
        <w:t xml:space="preserve"> se uvádí číslo osvědčení o certifikaci / akreditaci / schválení metodiky (číslo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jednací nebo evidenční). Údaj se povinně vyplní, pokud existuje.</w:t>
      </w:r>
    </w:p>
    <w:p w14:paraId="32EBFDA8" w14:textId="5EF0325F" w:rsidR="00604FF1" w:rsidRPr="00604FF1" w:rsidRDefault="00604FF1" w:rsidP="002F4E40">
      <w:pPr>
        <w:spacing w:line="231" w:lineRule="auto"/>
        <w:ind w:left="708" w:right="-39"/>
        <w:jc w:val="both"/>
        <w:rPr>
          <w:rFonts w:ascii="Arial" w:hAnsi="Arial" w:cs="Arial"/>
          <w:sz w:val="22"/>
          <w:szCs w:val="22"/>
        </w:rPr>
      </w:pPr>
      <w:proofErr w:type="gramStart"/>
      <w:r w:rsidRPr="00604FF1">
        <w:rPr>
          <w:rFonts w:ascii="Arial" w:hAnsi="Arial" w:cs="Arial"/>
          <w:b/>
          <w:sz w:val="22"/>
          <w:szCs w:val="22"/>
        </w:rPr>
        <w:t>N - léčebný</w:t>
      </w:r>
      <w:proofErr w:type="gramEnd"/>
      <w:r w:rsidRPr="00604FF1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Pr="00604FF1">
        <w:rPr>
          <w:rFonts w:ascii="Arial" w:hAnsi="Arial" w:cs="Arial"/>
          <w:b/>
          <w:sz w:val="22"/>
          <w:szCs w:val="22"/>
        </w:rPr>
        <w:t xml:space="preserve">postup - </w:t>
      </w:r>
      <w:r w:rsidRPr="00604FF1">
        <w:rPr>
          <w:rFonts w:ascii="Arial" w:hAnsi="Arial" w:cs="Arial"/>
          <w:sz w:val="22"/>
          <w:szCs w:val="22"/>
        </w:rPr>
        <w:t>pro</w:t>
      </w:r>
      <w:proofErr w:type="gramEnd"/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  <w:u w:val="single"/>
        </w:rPr>
        <w:t>humánní medicínu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se uvádí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číslo Věstníku Ministerstva zdravotnictví,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 xml:space="preserve">ve kterém byl léčebný postup zveřejněn, pro </w:t>
      </w:r>
      <w:r w:rsidRPr="00604FF1">
        <w:rPr>
          <w:rFonts w:ascii="Arial" w:hAnsi="Arial" w:cs="Arial"/>
          <w:sz w:val="22"/>
          <w:szCs w:val="22"/>
          <w:u w:val="single"/>
        </w:rPr>
        <w:t>veterinární medicínu</w:t>
      </w:r>
      <w:r w:rsidRPr="00604FF1">
        <w:rPr>
          <w:rFonts w:ascii="Arial" w:hAnsi="Arial" w:cs="Arial"/>
          <w:sz w:val="22"/>
          <w:szCs w:val="22"/>
        </w:rPr>
        <w:t xml:space="preserve"> se uvádí číslo rozhodnutí o certifikaci léčebného postupu orgánem Státní veterinární správy. Údaj se</w:t>
      </w:r>
      <w:r w:rsidR="00FE0D07">
        <w:rPr>
          <w:rFonts w:ascii="Arial" w:hAnsi="Arial" w:cs="Arial"/>
          <w:sz w:val="22"/>
          <w:szCs w:val="22"/>
        </w:rPr>
        <w:t> </w:t>
      </w:r>
      <w:r w:rsidRPr="00604FF1">
        <w:rPr>
          <w:rFonts w:ascii="Arial" w:hAnsi="Arial" w:cs="Arial"/>
          <w:sz w:val="22"/>
          <w:szCs w:val="22"/>
        </w:rPr>
        <w:t>povinně vyplní, pokud existuje.</w:t>
      </w:r>
    </w:p>
    <w:p w14:paraId="226EE6E2" w14:textId="77777777" w:rsidR="00604FF1" w:rsidRPr="00604FF1" w:rsidRDefault="00604FF1" w:rsidP="002F4E40">
      <w:pPr>
        <w:spacing w:line="231" w:lineRule="auto"/>
        <w:ind w:left="708" w:right="-39"/>
        <w:jc w:val="both"/>
        <w:rPr>
          <w:rFonts w:ascii="Arial" w:hAnsi="Arial" w:cs="Arial"/>
          <w:sz w:val="22"/>
          <w:szCs w:val="22"/>
        </w:rPr>
      </w:pPr>
      <w:proofErr w:type="gramStart"/>
      <w:r w:rsidRPr="00604FF1">
        <w:rPr>
          <w:rFonts w:ascii="Arial" w:hAnsi="Arial" w:cs="Arial"/>
          <w:b/>
          <w:sz w:val="22"/>
          <w:szCs w:val="22"/>
        </w:rPr>
        <w:t xml:space="preserve">N </w:t>
      </w:r>
      <w:r w:rsidRPr="00604FF1">
        <w:rPr>
          <w:rFonts w:ascii="Arial" w:hAnsi="Arial" w:cs="Arial"/>
          <w:sz w:val="22"/>
          <w:szCs w:val="22"/>
        </w:rPr>
        <w:t>-</w:t>
      </w:r>
      <w:r w:rsidRPr="00604FF1">
        <w:rPr>
          <w:rFonts w:ascii="Arial" w:hAnsi="Arial" w:cs="Arial"/>
          <w:b/>
          <w:sz w:val="22"/>
          <w:szCs w:val="22"/>
        </w:rPr>
        <w:t xml:space="preserve"> památkový</w:t>
      </w:r>
      <w:proofErr w:type="gramEnd"/>
      <w:r w:rsidRPr="00604FF1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Pr="00604FF1">
        <w:rPr>
          <w:rFonts w:ascii="Arial" w:hAnsi="Arial" w:cs="Arial"/>
          <w:b/>
          <w:sz w:val="22"/>
          <w:szCs w:val="22"/>
        </w:rPr>
        <w:t xml:space="preserve">postup </w:t>
      </w:r>
      <w:r w:rsidRPr="00604FF1">
        <w:rPr>
          <w:rFonts w:ascii="Arial" w:hAnsi="Arial" w:cs="Arial"/>
          <w:sz w:val="22"/>
          <w:szCs w:val="22"/>
        </w:rPr>
        <w:t>- uvádí</w:t>
      </w:r>
      <w:proofErr w:type="gramEnd"/>
      <w:r w:rsidRPr="00604FF1">
        <w:rPr>
          <w:rFonts w:ascii="Arial" w:hAnsi="Arial" w:cs="Arial"/>
          <w:sz w:val="22"/>
          <w:szCs w:val="22"/>
        </w:rPr>
        <w:t xml:space="preserve"> se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číslo udělené certifikace příslušným kompetentním orgánem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(např. příslušným odborným odborem Ministerstva kultury či Státního památkového ústavu).</w:t>
      </w:r>
      <w:r w:rsidRPr="00604FF1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Údaj se povinně vyplní, pokud existuje.</w:t>
      </w:r>
    </w:p>
    <w:p w14:paraId="139C1F35" w14:textId="77777777" w:rsidR="00604FF1" w:rsidRPr="00604FF1" w:rsidRDefault="00604FF1" w:rsidP="00604FF1">
      <w:pPr>
        <w:spacing w:line="1" w:lineRule="exact"/>
        <w:jc w:val="both"/>
        <w:rPr>
          <w:rFonts w:ascii="Arial" w:hAnsi="Arial" w:cs="Arial"/>
          <w:sz w:val="22"/>
          <w:szCs w:val="22"/>
        </w:rPr>
      </w:pPr>
    </w:p>
    <w:p w14:paraId="6765E315" w14:textId="77777777" w:rsidR="00604FF1" w:rsidRPr="00604FF1" w:rsidRDefault="00604FF1" w:rsidP="002F4E40">
      <w:pPr>
        <w:spacing w:line="0" w:lineRule="atLeast"/>
        <w:ind w:left="708"/>
        <w:jc w:val="both"/>
        <w:rPr>
          <w:rFonts w:ascii="Arial" w:hAnsi="Arial" w:cs="Arial"/>
          <w:sz w:val="22"/>
          <w:szCs w:val="22"/>
        </w:rPr>
      </w:pPr>
      <w:r w:rsidRPr="00604FF1">
        <w:rPr>
          <w:rFonts w:ascii="Arial" w:hAnsi="Arial" w:cs="Arial"/>
          <w:b/>
          <w:sz w:val="22"/>
          <w:szCs w:val="22"/>
        </w:rPr>
        <w:t xml:space="preserve">N </w:t>
      </w:r>
      <w:r w:rsidRPr="00604FF1">
        <w:rPr>
          <w:rFonts w:ascii="Arial" w:hAnsi="Arial" w:cs="Arial"/>
          <w:sz w:val="22"/>
          <w:szCs w:val="22"/>
        </w:rPr>
        <w:t>–</w:t>
      </w:r>
      <w:r w:rsidRPr="00604FF1">
        <w:rPr>
          <w:rFonts w:ascii="Arial" w:hAnsi="Arial" w:cs="Arial"/>
          <w:b/>
          <w:sz w:val="22"/>
          <w:szCs w:val="22"/>
        </w:rPr>
        <w:t xml:space="preserve"> specializovaná mapa s odborným </w:t>
      </w:r>
      <w:proofErr w:type="gramStart"/>
      <w:r w:rsidRPr="00604FF1">
        <w:rPr>
          <w:rFonts w:ascii="Arial" w:hAnsi="Arial" w:cs="Arial"/>
          <w:b/>
          <w:sz w:val="22"/>
          <w:szCs w:val="22"/>
        </w:rPr>
        <w:t xml:space="preserve">obsahem </w:t>
      </w:r>
      <w:r w:rsidRPr="00604FF1">
        <w:rPr>
          <w:rFonts w:ascii="Arial" w:hAnsi="Arial" w:cs="Arial"/>
          <w:sz w:val="22"/>
          <w:szCs w:val="22"/>
        </w:rPr>
        <w:t>- uvede</w:t>
      </w:r>
      <w:proofErr w:type="gramEnd"/>
      <w:r w:rsidRPr="00604FF1">
        <w:rPr>
          <w:rFonts w:ascii="Arial" w:hAnsi="Arial" w:cs="Arial"/>
          <w:sz w:val="22"/>
          <w:szCs w:val="22"/>
        </w:rPr>
        <w:t xml:space="preserve"> se číslo jednací schvalujícího orgánu a v případě, že existuje i ISBN, doplní se do téhož pole za číslo jednací v závorce.</w:t>
      </w:r>
    </w:p>
    <w:p w14:paraId="4AC58AA0" w14:textId="77777777" w:rsidR="00604FF1" w:rsidRPr="00604FF1" w:rsidRDefault="00604FF1" w:rsidP="002F4E40">
      <w:pPr>
        <w:spacing w:line="0" w:lineRule="atLeast"/>
        <w:ind w:left="708"/>
        <w:jc w:val="both"/>
        <w:rPr>
          <w:rFonts w:ascii="Arial" w:hAnsi="Arial" w:cs="Arial"/>
          <w:sz w:val="22"/>
          <w:szCs w:val="22"/>
        </w:rPr>
      </w:pPr>
      <w:proofErr w:type="gramStart"/>
      <w:r w:rsidRPr="00604FF1">
        <w:rPr>
          <w:rFonts w:ascii="Arial" w:hAnsi="Arial" w:cs="Arial"/>
          <w:b/>
          <w:sz w:val="22"/>
          <w:szCs w:val="22"/>
        </w:rPr>
        <w:t>R - software</w:t>
      </w:r>
      <w:proofErr w:type="gramEnd"/>
      <w:r w:rsidRPr="00604FF1">
        <w:rPr>
          <w:rFonts w:ascii="Arial" w:hAnsi="Arial" w:cs="Arial"/>
          <w:b/>
          <w:sz w:val="22"/>
          <w:szCs w:val="22"/>
        </w:rPr>
        <w:t xml:space="preserve"> - </w:t>
      </w:r>
      <w:r w:rsidRPr="00604FF1">
        <w:rPr>
          <w:rFonts w:ascii="Arial" w:hAnsi="Arial" w:cs="Arial"/>
          <w:sz w:val="22"/>
          <w:szCs w:val="22"/>
        </w:rPr>
        <w:t>uvádí se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číslo smlouvy o využití/uplatnění výsledku mezi vlastníkem výsledku</w:t>
      </w:r>
      <w:r w:rsidRPr="00604FF1">
        <w:rPr>
          <w:rFonts w:ascii="Arial" w:hAnsi="Arial" w:cs="Arial"/>
          <w:b/>
          <w:sz w:val="22"/>
          <w:szCs w:val="22"/>
        </w:rPr>
        <w:t xml:space="preserve"> </w:t>
      </w:r>
      <w:r w:rsidRPr="00604FF1">
        <w:rPr>
          <w:rFonts w:ascii="Arial" w:hAnsi="Arial" w:cs="Arial"/>
          <w:sz w:val="22"/>
          <w:szCs w:val="22"/>
        </w:rPr>
        <w:t>(tj. příjemcem eventuálně dalším účastníkem) a uživatelem (realizátorem) výsledku, pokud tato smlouva existuje.</w:t>
      </w:r>
    </w:p>
    <w:p w14:paraId="31313305" w14:textId="77777777" w:rsidR="00D76C0F" w:rsidRPr="00A23F12" w:rsidRDefault="00D76C0F" w:rsidP="002F4E40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proofErr w:type="gramStart"/>
      <w:r w:rsidRPr="00604FF1">
        <w:rPr>
          <w:rStyle w:val="normaltextrun"/>
          <w:rFonts w:ascii="Arial" w:hAnsi="Arial" w:cs="Arial"/>
          <w:b/>
          <w:bCs/>
          <w:sz w:val="22"/>
          <w:szCs w:val="22"/>
        </w:rPr>
        <w:t>H - výsledky</w:t>
      </w:r>
      <w:proofErr w:type="gramEnd"/>
      <w:r w:rsidRPr="00604FF1">
        <w:rPr>
          <w:rStyle w:val="normaltextrun"/>
          <w:rFonts w:ascii="Arial" w:hAnsi="Arial" w:cs="Arial"/>
          <w:b/>
          <w:bCs/>
          <w:sz w:val="22"/>
          <w:szCs w:val="22"/>
        </w:rPr>
        <w:t xml:space="preserve"> promítnuté do právních předpisů a </w:t>
      </w:r>
      <w:proofErr w:type="gramStart"/>
      <w:r w:rsidRPr="00604FF1">
        <w:rPr>
          <w:rStyle w:val="normaltextrun"/>
          <w:rFonts w:ascii="Arial" w:hAnsi="Arial" w:cs="Arial"/>
          <w:b/>
          <w:bCs/>
          <w:sz w:val="22"/>
          <w:szCs w:val="22"/>
        </w:rPr>
        <w:t>norem</w:t>
      </w:r>
      <w:r w:rsidRPr="00A23F12">
        <w:rPr>
          <w:rStyle w:val="normaltextrun"/>
          <w:rFonts w:ascii="Arial" w:hAnsi="Arial" w:cs="Arial"/>
          <w:sz w:val="22"/>
          <w:szCs w:val="22"/>
        </w:rPr>
        <w:t xml:space="preserve"> - uvede</w:t>
      </w:r>
      <w:proofErr w:type="gramEnd"/>
      <w:r w:rsidRPr="00A23F12">
        <w:rPr>
          <w:rStyle w:val="normaltextrun"/>
          <w:rFonts w:ascii="Arial" w:hAnsi="Arial" w:cs="Arial"/>
          <w:sz w:val="22"/>
          <w:szCs w:val="22"/>
        </w:rPr>
        <w:t xml:space="preserve"> se přesné číselné označení zákona nebo normy (např. 868/2002 Sb., ČSN 290, apod.) – povinné uvedení.</w:t>
      </w:r>
    </w:p>
    <w:p w14:paraId="477F247A" w14:textId="5078911D" w:rsidR="00D76C0F" w:rsidRPr="00A23F12" w:rsidRDefault="00D76C0F" w:rsidP="002F4E40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proofErr w:type="gramStart"/>
      <w:r w:rsidRPr="00604FF1">
        <w:rPr>
          <w:rStyle w:val="normaltextrun"/>
          <w:rFonts w:ascii="Arial" w:hAnsi="Arial" w:cs="Arial"/>
          <w:b/>
          <w:bCs/>
          <w:sz w:val="22"/>
          <w:szCs w:val="22"/>
        </w:rPr>
        <w:t>H - výsledky</w:t>
      </w:r>
      <w:proofErr w:type="gramEnd"/>
      <w:r w:rsidRPr="00604FF1">
        <w:rPr>
          <w:rStyle w:val="normaltextrun"/>
          <w:rFonts w:ascii="Arial" w:hAnsi="Arial" w:cs="Arial"/>
          <w:b/>
          <w:bCs/>
          <w:sz w:val="22"/>
          <w:szCs w:val="22"/>
        </w:rPr>
        <w:t xml:space="preserve"> promítnuté do směrnic a předpisů nelegislativní povahy závazných v</w:t>
      </w:r>
      <w:r w:rsidR="00FE0D07">
        <w:rPr>
          <w:rStyle w:val="normaltextrun"/>
          <w:rFonts w:ascii="Arial" w:hAnsi="Arial" w:cs="Arial"/>
          <w:b/>
          <w:bCs/>
          <w:sz w:val="22"/>
          <w:szCs w:val="22"/>
        </w:rPr>
        <w:t> </w:t>
      </w:r>
      <w:r w:rsidRPr="00604FF1">
        <w:rPr>
          <w:rStyle w:val="normaltextrun"/>
          <w:rFonts w:ascii="Arial" w:hAnsi="Arial" w:cs="Arial"/>
          <w:b/>
          <w:bCs/>
          <w:sz w:val="22"/>
          <w:szCs w:val="22"/>
        </w:rPr>
        <w:t xml:space="preserve">rámci kompetence příslušného </w:t>
      </w:r>
      <w:proofErr w:type="gramStart"/>
      <w:r w:rsidRPr="00604FF1">
        <w:rPr>
          <w:rStyle w:val="normaltextrun"/>
          <w:rFonts w:ascii="Arial" w:hAnsi="Arial" w:cs="Arial"/>
          <w:b/>
          <w:bCs/>
          <w:sz w:val="22"/>
          <w:szCs w:val="22"/>
        </w:rPr>
        <w:t>poskytovatele</w:t>
      </w:r>
      <w:r w:rsidRPr="00A23F12">
        <w:rPr>
          <w:rStyle w:val="normaltextrun"/>
          <w:rFonts w:ascii="Arial" w:hAnsi="Arial" w:cs="Arial"/>
          <w:sz w:val="22"/>
          <w:szCs w:val="22"/>
        </w:rPr>
        <w:t xml:space="preserve"> - uvede</w:t>
      </w:r>
      <w:proofErr w:type="gramEnd"/>
      <w:r w:rsidRPr="00A23F12">
        <w:rPr>
          <w:rStyle w:val="normaltextrun"/>
          <w:rFonts w:ascii="Arial" w:hAnsi="Arial" w:cs="Arial"/>
          <w:sz w:val="22"/>
          <w:szCs w:val="22"/>
        </w:rPr>
        <w:t xml:space="preserve"> se přesné číselné označení směrnice či předpisu a dále číslo věstníku, ve kterém byl předpis uveřejněn nebo webovou adresu kde je předpis zveřejněn a která nahrazuje tiskovou verzi věstníku – povinné uvedení.</w:t>
      </w:r>
    </w:p>
    <w:p w14:paraId="73A7381B" w14:textId="58C402F7" w:rsidR="00D76C0F" w:rsidRPr="00A23F12" w:rsidRDefault="00D76C0F" w:rsidP="002F4E40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proofErr w:type="gramStart"/>
      <w:r w:rsidRPr="00604FF1">
        <w:rPr>
          <w:rStyle w:val="normaltextrun"/>
          <w:rFonts w:ascii="Arial" w:hAnsi="Arial" w:cs="Arial"/>
          <w:b/>
          <w:bCs/>
          <w:sz w:val="22"/>
          <w:szCs w:val="22"/>
        </w:rPr>
        <w:t>H - výsledky</w:t>
      </w:r>
      <w:proofErr w:type="gramEnd"/>
      <w:r w:rsidRPr="00604FF1">
        <w:rPr>
          <w:rStyle w:val="normaltextrun"/>
          <w:rFonts w:ascii="Arial" w:hAnsi="Arial" w:cs="Arial"/>
          <w:b/>
          <w:bCs/>
          <w:sz w:val="22"/>
          <w:szCs w:val="22"/>
        </w:rPr>
        <w:t xml:space="preserve"> promítnuté do schválených strategických a koncepčních dokumentů </w:t>
      </w:r>
      <w:proofErr w:type="spellStart"/>
      <w:r w:rsidRPr="00604FF1">
        <w:rPr>
          <w:rStyle w:val="normaltextrun"/>
          <w:rFonts w:ascii="Arial" w:hAnsi="Arial" w:cs="Arial"/>
          <w:b/>
          <w:bCs/>
          <w:sz w:val="22"/>
          <w:szCs w:val="22"/>
        </w:rPr>
        <w:t>VaV</w:t>
      </w:r>
      <w:proofErr w:type="spellEnd"/>
      <w:r w:rsidRPr="00604FF1">
        <w:rPr>
          <w:rStyle w:val="normaltextrun"/>
          <w:rFonts w:ascii="Arial" w:hAnsi="Arial" w:cs="Arial"/>
          <w:b/>
          <w:bCs/>
          <w:sz w:val="22"/>
          <w:szCs w:val="22"/>
        </w:rPr>
        <w:t xml:space="preserve"> orgánů státní nebo veřejné </w:t>
      </w:r>
      <w:proofErr w:type="gramStart"/>
      <w:r w:rsidRPr="00604FF1">
        <w:rPr>
          <w:rStyle w:val="normaltextrun"/>
          <w:rFonts w:ascii="Arial" w:hAnsi="Arial" w:cs="Arial"/>
          <w:b/>
          <w:bCs/>
          <w:sz w:val="22"/>
          <w:szCs w:val="22"/>
        </w:rPr>
        <w:t>správy</w:t>
      </w:r>
      <w:r w:rsidR="00604FF1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A23F12">
        <w:rPr>
          <w:rStyle w:val="normaltextrun"/>
          <w:rFonts w:ascii="Arial" w:hAnsi="Arial" w:cs="Arial"/>
          <w:sz w:val="22"/>
          <w:szCs w:val="22"/>
        </w:rPr>
        <w:t>- uvede</w:t>
      </w:r>
      <w:proofErr w:type="gramEnd"/>
      <w:r w:rsidRPr="00A23F12">
        <w:rPr>
          <w:rStyle w:val="normaltextrun"/>
          <w:rFonts w:ascii="Arial" w:hAnsi="Arial" w:cs="Arial"/>
          <w:sz w:val="22"/>
          <w:szCs w:val="22"/>
        </w:rPr>
        <w:t xml:space="preserve"> se údaj o čísle jednacím, pod kterým orgány státní nebo veřejné správy dokumenty schválili (včetně</w:t>
      </w:r>
      <w:r w:rsidR="00680DB7">
        <w:rPr>
          <w:rStyle w:val="normaltextrun"/>
          <w:rFonts w:ascii="Arial" w:hAnsi="Arial" w:cs="Arial"/>
          <w:sz w:val="22"/>
          <w:szCs w:val="22"/>
        </w:rPr>
        <w:t> </w:t>
      </w:r>
      <w:r w:rsidRPr="00A23F12">
        <w:rPr>
          <w:rStyle w:val="normaltextrun"/>
          <w:rFonts w:ascii="Arial" w:hAnsi="Arial" w:cs="Arial"/>
          <w:sz w:val="22"/>
          <w:szCs w:val="22"/>
        </w:rPr>
        <w:t>čísla usnesení vlády) – povinné uvedení.</w:t>
      </w:r>
    </w:p>
    <w:p w14:paraId="3129C82D" w14:textId="63D4C2D9" w:rsidR="00D76C0F" w:rsidRDefault="00D76C0F" w:rsidP="002F4E40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Arial" w:hAnsi="Arial" w:cs="Arial"/>
          <w:color w:val="4F81BD" w:themeColor="accent1"/>
          <w:sz w:val="22"/>
          <w:szCs w:val="22"/>
        </w:rPr>
      </w:pPr>
      <w:proofErr w:type="gramStart"/>
      <w:r w:rsidRPr="00604FF1">
        <w:rPr>
          <w:rStyle w:val="normaltextrun"/>
          <w:rFonts w:ascii="Arial" w:hAnsi="Arial" w:cs="Arial"/>
          <w:b/>
          <w:bCs/>
          <w:color w:val="4F81BD" w:themeColor="accent1"/>
          <w:sz w:val="22"/>
          <w:szCs w:val="22"/>
        </w:rPr>
        <w:t>H  -</w:t>
      </w:r>
      <w:proofErr w:type="gramEnd"/>
      <w:r w:rsidRPr="00604FF1">
        <w:rPr>
          <w:rStyle w:val="normaltextrun"/>
          <w:rFonts w:ascii="Arial" w:hAnsi="Arial" w:cs="Arial"/>
          <w:b/>
          <w:bCs/>
          <w:color w:val="4F81BD" w:themeColor="accent1"/>
          <w:sz w:val="22"/>
          <w:szCs w:val="22"/>
        </w:rPr>
        <w:t xml:space="preserve"> výsledky zaměřené na kritickou analýzu a hodnocení veřejné politiky či</w:t>
      </w:r>
      <w:r w:rsidR="007A7A9E">
        <w:rPr>
          <w:rStyle w:val="normaltextrun"/>
          <w:rFonts w:ascii="Arial" w:hAnsi="Arial" w:cs="Arial"/>
          <w:b/>
          <w:bCs/>
          <w:color w:val="4F81BD" w:themeColor="accent1"/>
          <w:sz w:val="22"/>
          <w:szCs w:val="22"/>
        </w:rPr>
        <w:t> </w:t>
      </w:r>
      <w:r w:rsidRPr="00604FF1">
        <w:rPr>
          <w:rStyle w:val="normaltextrun"/>
          <w:rFonts w:ascii="Arial" w:hAnsi="Arial" w:cs="Arial"/>
          <w:b/>
          <w:bCs/>
          <w:color w:val="4F81BD" w:themeColor="accent1"/>
          <w:sz w:val="22"/>
          <w:szCs w:val="22"/>
        </w:rPr>
        <w:t>sociálního a politického problému</w:t>
      </w:r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 xml:space="preserve"> – nevyplňuje se.</w:t>
      </w:r>
    </w:p>
    <w:p w14:paraId="24018902" w14:textId="77777777" w:rsidR="00604FF1" w:rsidRPr="00604FF1" w:rsidRDefault="00604FF1" w:rsidP="002F4E40">
      <w:pPr>
        <w:spacing w:line="236" w:lineRule="auto"/>
        <w:ind w:left="708" w:right="60"/>
        <w:jc w:val="both"/>
        <w:rPr>
          <w:rFonts w:ascii="Arial" w:hAnsi="Arial" w:cs="Arial"/>
          <w:sz w:val="22"/>
          <w:szCs w:val="22"/>
        </w:rPr>
      </w:pPr>
      <w:proofErr w:type="gramStart"/>
      <w:r w:rsidRPr="00604FF1">
        <w:rPr>
          <w:rFonts w:ascii="Arial" w:hAnsi="Arial" w:cs="Arial"/>
          <w:b/>
          <w:sz w:val="22"/>
          <w:szCs w:val="22"/>
        </w:rPr>
        <w:t>S - specializovaná</w:t>
      </w:r>
      <w:proofErr w:type="gramEnd"/>
      <w:r w:rsidRPr="00604FF1">
        <w:rPr>
          <w:rFonts w:ascii="Arial" w:hAnsi="Arial" w:cs="Arial"/>
          <w:b/>
          <w:sz w:val="22"/>
          <w:szCs w:val="22"/>
        </w:rPr>
        <w:t xml:space="preserve"> veřejná databáze</w:t>
      </w:r>
      <w:r w:rsidRPr="00604FF1">
        <w:rPr>
          <w:rFonts w:ascii="Arial" w:hAnsi="Arial" w:cs="Arial"/>
          <w:sz w:val="22"/>
          <w:szCs w:val="22"/>
        </w:rPr>
        <w:t xml:space="preserve"> – uvede se číslo jednací schvalujícího kompetenčně příslušného orgánu (např. příslušného odborného odboru ministerstva) – </w:t>
      </w:r>
      <w:r w:rsidRPr="00604FF1">
        <w:rPr>
          <w:rFonts w:ascii="Arial" w:hAnsi="Arial" w:cs="Arial"/>
          <w:b/>
          <w:sz w:val="22"/>
          <w:szCs w:val="22"/>
        </w:rPr>
        <w:t>povinné uvedení</w:t>
      </w:r>
      <w:r w:rsidRPr="00604FF1">
        <w:rPr>
          <w:rFonts w:ascii="Arial" w:hAnsi="Arial" w:cs="Arial"/>
          <w:sz w:val="22"/>
          <w:szCs w:val="22"/>
        </w:rPr>
        <w:t>.</w:t>
      </w:r>
    </w:p>
    <w:p w14:paraId="019F6738" w14:textId="25C0A802" w:rsidR="00D76C0F" w:rsidRPr="00A23F12" w:rsidRDefault="00D76C0F" w:rsidP="002F4E40">
      <w:pPr>
        <w:pStyle w:val="paragraph"/>
        <w:ind w:left="70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b/>
          <w:bCs/>
          <w:sz w:val="22"/>
          <w:szCs w:val="22"/>
        </w:rPr>
        <w:t>R76 * Označení kompetenčně příslušného orgánu (znakový, max. délka 1000) P</w:t>
      </w:r>
      <w:r w:rsidRPr="00A23F12">
        <w:rPr>
          <w:rStyle w:val="normaltextrun"/>
          <w:rFonts w:ascii="Arial" w:hAnsi="Arial" w:cs="Arial"/>
          <w:sz w:val="22"/>
          <w:szCs w:val="22"/>
        </w:rPr>
        <w:t xml:space="preserve"> Vyplňuje se u druhu výsledku </w:t>
      </w:r>
      <w:proofErr w:type="spellStart"/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>Hleg</w:t>
      </w:r>
      <w:proofErr w:type="spellEnd"/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 xml:space="preserve">, </w:t>
      </w:r>
      <w:proofErr w:type="spellStart"/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>Hneleg</w:t>
      </w:r>
      <w:proofErr w:type="spellEnd"/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 xml:space="preserve"> a </w:t>
      </w:r>
      <w:proofErr w:type="spellStart"/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>Hkonc</w:t>
      </w:r>
      <w:proofErr w:type="spellEnd"/>
      <w:r w:rsidRPr="00A23F12">
        <w:rPr>
          <w:rStyle w:val="normaltextrun"/>
          <w:rFonts w:ascii="Arial" w:hAnsi="Arial" w:cs="Arial"/>
          <w:sz w:val="22"/>
          <w:szCs w:val="22"/>
        </w:rPr>
        <w:t>. Uvede se název a sídlo (případně i</w:t>
      </w:r>
      <w:r w:rsidR="00FE0D07">
        <w:rPr>
          <w:rStyle w:val="normaltextrun"/>
          <w:rFonts w:ascii="Arial" w:hAnsi="Arial" w:cs="Arial"/>
          <w:sz w:val="22"/>
          <w:szCs w:val="22"/>
        </w:rPr>
        <w:t> </w:t>
      </w:r>
      <w:r w:rsidRPr="00A23F12">
        <w:rPr>
          <w:rStyle w:val="normaltextrun"/>
          <w:rFonts w:ascii="Arial" w:hAnsi="Arial" w:cs="Arial"/>
          <w:sz w:val="22"/>
          <w:szCs w:val="22"/>
        </w:rPr>
        <w:t>stát) příslušného orgánu, který normu, směrnici nebo nelegislativní předpis vydal nebo (v</w:t>
      </w:r>
      <w:r w:rsidR="00FE0D07">
        <w:rPr>
          <w:rStyle w:val="normaltextrun"/>
          <w:rFonts w:ascii="Arial" w:hAnsi="Arial" w:cs="Arial"/>
          <w:sz w:val="22"/>
          <w:szCs w:val="22"/>
        </w:rPr>
        <w:t> </w:t>
      </w:r>
      <w:r w:rsidRPr="00A23F12">
        <w:rPr>
          <w:rStyle w:val="normaltextrun"/>
          <w:rFonts w:ascii="Arial" w:hAnsi="Arial" w:cs="Arial"/>
          <w:sz w:val="22"/>
          <w:szCs w:val="22"/>
        </w:rPr>
        <w:t xml:space="preserve">případě legislativních předpisů nebo schválených strategických a koncepčních dokumentů) schválil. </w:t>
      </w:r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 xml:space="preserve">Nevyplňuje se u </w:t>
      </w:r>
      <w:proofErr w:type="spellStart"/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>Hpub</w:t>
      </w:r>
      <w:proofErr w:type="spellEnd"/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>.</w:t>
      </w:r>
    </w:p>
    <w:p w14:paraId="40B9056B" w14:textId="77777777" w:rsidR="00D76C0F" w:rsidRPr="00A23F12" w:rsidRDefault="00D76C0F" w:rsidP="002F4E40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A23F12">
        <w:rPr>
          <w:rStyle w:val="normaltextrun"/>
          <w:rFonts w:ascii="Arial" w:hAnsi="Arial" w:cs="Arial"/>
          <w:b/>
          <w:bCs/>
          <w:sz w:val="22"/>
          <w:szCs w:val="22"/>
        </w:rPr>
        <w:t xml:space="preserve">R77 * Územní platnost výsledku (znakový, délka 1) P </w:t>
      </w:r>
    </w:p>
    <w:p w14:paraId="6467306F" w14:textId="78AD76D6" w:rsidR="00D76C0F" w:rsidRPr="00A23F12" w:rsidRDefault="00D76C0F" w:rsidP="002F4E40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sz w:val="22"/>
          <w:szCs w:val="22"/>
        </w:rPr>
        <w:t xml:space="preserve">Vyplňuje se u druhu výsledku </w:t>
      </w:r>
      <w:proofErr w:type="spellStart"/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>Hleg</w:t>
      </w:r>
      <w:proofErr w:type="spellEnd"/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 xml:space="preserve">, </w:t>
      </w:r>
      <w:proofErr w:type="spellStart"/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>Hneleg</w:t>
      </w:r>
      <w:proofErr w:type="spellEnd"/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 xml:space="preserve"> a </w:t>
      </w:r>
      <w:proofErr w:type="spellStart"/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>Hkonc</w:t>
      </w:r>
      <w:proofErr w:type="spellEnd"/>
      <w:r w:rsidRPr="00A23F12">
        <w:rPr>
          <w:rStyle w:val="normaltextrun"/>
          <w:rFonts w:ascii="Arial" w:hAnsi="Arial" w:cs="Arial"/>
          <w:sz w:val="22"/>
          <w:szCs w:val="22"/>
        </w:rPr>
        <w:t>. Uvede se kód z následujícího číselníku: A = platnost pro Českou republiku (národní legislativní nebo nelegislativní předpis, národní norma), B = platnost evropská či mezinárodní (předpisy EU, evropské či jiné nadnárodní normy).</w:t>
      </w:r>
      <w:r w:rsidRPr="00A23F12">
        <w:rPr>
          <w:rFonts w:ascii="Arial" w:hAnsi="Arial" w:cs="Arial"/>
        </w:rPr>
        <w:t xml:space="preserve"> </w:t>
      </w:r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 xml:space="preserve">Nevyplňuje se u </w:t>
      </w:r>
      <w:proofErr w:type="spellStart"/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>Hpub</w:t>
      </w:r>
      <w:proofErr w:type="spellEnd"/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>.</w:t>
      </w:r>
    </w:p>
    <w:p w14:paraId="2973B07D" w14:textId="77777777" w:rsidR="00144630" w:rsidRDefault="00144630" w:rsidP="002F4E40">
      <w:pPr>
        <w:pStyle w:val="paragraph"/>
        <w:ind w:left="708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5B2DBA88" w14:textId="10C3251E" w:rsidR="007058D8" w:rsidRPr="00A23F12" w:rsidRDefault="007058D8" w:rsidP="002F4E40">
      <w:pPr>
        <w:pStyle w:val="paragraph"/>
        <w:ind w:left="708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A23F12">
        <w:rPr>
          <w:rStyle w:val="normaltextrun"/>
          <w:rFonts w:ascii="Arial" w:hAnsi="Arial" w:cs="Arial"/>
          <w:b/>
          <w:bCs/>
          <w:sz w:val="22"/>
          <w:szCs w:val="22"/>
        </w:rPr>
        <w:lastRenderedPageBreak/>
        <w:t>R86 * Odkaz na webovou stránku s plným textem výsledku (Open Access) nebo</w:t>
      </w:r>
      <w:r w:rsidR="00397CA8">
        <w:rPr>
          <w:rStyle w:val="normaltextrun"/>
          <w:rFonts w:ascii="Arial" w:hAnsi="Arial" w:cs="Arial"/>
          <w:b/>
          <w:bCs/>
          <w:sz w:val="22"/>
          <w:szCs w:val="22"/>
        </w:rPr>
        <w:t> </w:t>
      </w:r>
      <w:r w:rsidRPr="00A23F12">
        <w:rPr>
          <w:rStyle w:val="normaltextrun"/>
          <w:rFonts w:ascii="Arial" w:hAnsi="Arial" w:cs="Arial"/>
          <w:b/>
          <w:bCs/>
          <w:sz w:val="22"/>
          <w:szCs w:val="22"/>
        </w:rPr>
        <w:t>na</w:t>
      </w:r>
      <w:r w:rsidR="00FE0D07">
        <w:rPr>
          <w:rStyle w:val="normaltextrun"/>
          <w:rFonts w:ascii="Arial" w:hAnsi="Arial" w:cs="Arial"/>
          <w:b/>
          <w:bCs/>
          <w:sz w:val="22"/>
          <w:szCs w:val="22"/>
        </w:rPr>
        <w:t> </w:t>
      </w:r>
      <w:r w:rsidRPr="00A23F12">
        <w:rPr>
          <w:rStyle w:val="normaltextrun"/>
          <w:rFonts w:ascii="Arial" w:hAnsi="Arial" w:cs="Arial"/>
          <w:b/>
          <w:bCs/>
          <w:sz w:val="22"/>
          <w:szCs w:val="22"/>
        </w:rPr>
        <w:t>domovskou stránku výsledku (znakový, max. délka 500) PP/P</w:t>
      </w:r>
    </w:p>
    <w:p w14:paraId="0459D411" w14:textId="25769175" w:rsidR="007058D8" w:rsidRPr="00A23F12" w:rsidRDefault="007058D8" w:rsidP="002F4E40">
      <w:pPr>
        <w:pStyle w:val="paragraph"/>
        <w:ind w:left="70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sz w:val="22"/>
          <w:szCs w:val="22"/>
        </w:rPr>
        <w:t xml:space="preserve">Pro publikační výsledky se jedná o odkaz na webovou stránku, ze které je dostupný plný text výsledku. Je-li plný text výsledku archivován v institucionálním </w:t>
      </w:r>
      <w:proofErr w:type="spellStart"/>
      <w:r w:rsidRPr="00A23F12">
        <w:rPr>
          <w:rStyle w:val="normaltextrun"/>
          <w:rFonts w:ascii="Arial" w:hAnsi="Arial" w:cs="Arial"/>
          <w:sz w:val="22"/>
          <w:szCs w:val="22"/>
        </w:rPr>
        <w:t>repozitáři</w:t>
      </w:r>
      <w:proofErr w:type="spellEnd"/>
      <w:r w:rsidRPr="00A23F12">
        <w:rPr>
          <w:rStyle w:val="normaltextrun"/>
          <w:rFonts w:ascii="Arial" w:hAnsi="Arial" w:cs="Arial"/>
          <w:sz w:val="22"/>
          <w:szCs w:val="22"/>
        </w:rPr>
        <w:t xml:space="preserve"> předkladatele či vydavatele periodika (viz R94 * Způsob publikování), uvede se odkaz na plný text výsledku (pro recenzované odborné články je vyplnění údaje povinné). Odkaz na preprint článku není platným odkazem na plný text s ohledem na platnou definici výsledku druhu J – recenzovaný odborný článek.</w:t>
      </w:r>
    </w:p>
    <w:p w14:paraId="05294FCB" w14:textId="77777777" w:rsidR="007058D8" w:rsidRPr="00A23F12" w:rsidRDefault="007058D8" w:rsidP="002F4E40">
      <w:pPr>
        <w:pStyle w:val="paragraph"/>
        <w:ind w:left="70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sz w:val="22"/>
          <w:szCs w:val="22"/>
        </w:rPr>
        <w:t>Pro souhrnné výzkumné zprávy se jedná o odkaz na webovou stránku, kde je tento výsledek zveřejněn (poskytovatelem nebo jiným kompetenčně příslušným orgánem).</w:t>
      </w:r>
    </w:p>
    <w:p w14:paraId="1CE6DA64" w14:textId="2E539585" w:rsidR="007058D8" w:rsidRPr="00A23F12" w:rsidRDefault="007058D8" w:rsidP="002F4E40">
      <w:pPr>
        <w:pStyle w:val="paragraph"/>
        <w:ind w:left="70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sz w:val="22"/>
          <w:szCs w:val="22"/>
        </w:rPr>
        <w:t>Pro patenty se jedná o odkaz na stránku s informacemi o patentu u příslušného patentového úřadu (originální dokument). Analogicky se postupuje pro užitné a</w:t>
      </w:r>
      <w:r w:rsidR="00680DB7">
        <w:rPr>
          <w:rStyle w:val="normaltextrun"/>
          <w:rFonts w:ascii="Arial" w:hAnsi="Arial" w:cs="Arial"/>
          <w:sz w:val="22"/>
          <w:szCs w:val="22"/>
        </w:rPr>
        <w:t> </w:t>
      </w:r>
      <w:r w:rsidRPr="00A23F12">
        <w:rPr>
          <w:rStyle w:val="normaltextrun"/>
          <w:rFonts w:ascii="Arial" w:hAnsi="Arial" w:cs="Arial"/>
          <w:sz w:val="22"/>
          <w:szCs w:val="22"/>
        </w:rPr>
        <w:t>průmyslové vzory, odrůdy, plemena, metodiky, léčebné a památkové postupy.</w:t>
      </w:r>
    </w:p>
    <w:p w14:paraId="5F54F848" w14:textId="77777777" w:rsidR="007058D8" w:rsidRPr="00A23F12" w:rsidRDefault="007058D8" w:rsidP="002F4E40">
      <w:pPr>
        <w:pStyle w:val="paragraph"/>
        <w:ind w:left="70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sz w:val="22"/>
          <w:szCs w:val="22"/>
        </w:rPr>
        <w:t>Pro software se uvede domovská stránka výsledku, na které je uveden bližší popis výsledku a odkud lze software spustit nebo kde je přístup ke zdrojovým kódům výsledku pro jeho případné úpravy.</w:t>
      </w:r>
    </w:p>
    <w:p w14:paraId="7FAE42F4" w14:textId="6D5CA963" w:rsidR="007058D8" w:rsidRPr="00A23F12" w:rsidRDefault="007058D8" w:rsidP="002F4E40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>Pro výsledky zaměřené na kritickou analýzu a hodnocení veřejné politiky či sociálního a</w:t>
      </w:r>
      <w:r w:rsidR="00617D6A">
        <w:rPr>
          <w:rStyle w:val="normaltextrun"/>
          <w:rFonts w:ascii="Arial" w:hAnsi="Arial" w:cs="Arial"/>
          <w:color w:val="4F81BD" w:themeColor="accent1"/>
          <w:sz w:val="22"/>
          <w:szCs w:val="22"/>
        </w:rPr>
        <w:t> </w:t>
      </w:r>
      <w:r w:rsidRPr="00A23F12">
        <w:rPr>
          <w:rStyle w:val="normaltextrun"/>
          <w:rFonts w:ascii="Arial" w:hAnsi="Arial" w:cs="Arial"/>
          <w:color w:val="4F81BD" w:themeColor="accent1"/>
          <w:sz w:val="22"/>
          <w:szCs w:val="22"/>
        </w:rPr>
        <w:t>politického problému je vyplnění údaje povinné</w:t>
      </w:r>
      <w:r w:rsidRPr="00A23F12">
        <w:rPr>
          <w:rStyle w:val="normaltextrun"/>
          <w:rFonts w:ascii="Arial" w:hAnsi="Arial" w:cs="Arial"/>
          <w:sz w:val="22"/>
          <w:szCs w:val="22"/>
        </w:rPr>
        <w:t>.</w:t>
      </w:r>
    </w:p>
    <w:p w14:paraId="1EC3FF1D" w14:textId="77777777" w:rsidR="00D76C0F" w:rsidRPr="00A23F12" w:rsidRDefault="00D76C0F" w:rsidP="00D76C0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78C677F9" w14:textId="627A2AB5" w:rsidR="00A74F3B" w:rsidRDefault="00A74F3B" w:rsidP="00A74F3B">
      <w:pPr>
        <w:pStyle w:val="paragraph"/>
        <w:spacing w:before="120" w:beforeAutospacing="0" w:after="120" w:afterAutospacing="0"/>
        <w:jc w:val="both"/>
        <w:textAlignment w:val="baseline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1.2 </w:t>
      </w:r>
      <w:r w:rsidRPr="00A74F3B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Analyzovat a následně revidovat a aktualizovat číselníky</w:t>
      </w:r>
      <w:r w:rsidRPr="00A5044F"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  <w:t>.</w:t>
      </w:r>
    </w:p>
    <w:p w14:paraId="17191F65" w14:textId="77777777" w:rsidR="00A74F3B" w:rsidRDefault="00A74F3B" w:rsidP="00A74F3B">
      <w:pPr>
        <w:pStyle w:val="paragraph"/>
        <w:spacing w:before="120" w:beforeAutospacing="0" w:after="120" w:afterAutospacing="0"/>
        <w:jc w:val="both"/>
        <w:textAlignment w:val="baseline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3. UŽIVATELSKÁ ROZHRANÍ A UŽIVATELSKÁ PODPORA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3.3 </w:t>
      </w:r>
      <w:r w:rsidRPr="00426307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Zajistit rozvoj integrovaných a online kontrolních mechanismů</w:t>
      </w:r>
      <w:r w:rsidRPr="00A5044F"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  <w:t>.</w:t>
      </w:r>
    </w:p>
    <w:p w14:paraId="5E3D8956" w14:textId="77777777" w:rsidR="006F0FA7" w:rsidRPr="00A23F12" w:rsidRDefault="006F0FA7" w:rsidP="0015163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21048524" w14:textId="77777777" w:rsidR="002F4E40" w:rsidRDefault="00425EB4" w:rsidP="002F4E40">
      <w:pPr>
        <w:pStyle w:val="paragraph"/>
        <w:numPr>
          <w:ilvl w:val="0"/>
          <w:numId w:val="32"/>
        </w:numPr>
        <w:tabs>
          <w:tab w:val="left" w:pos="426"/>
        </w:tabs>
        <w:spacing w:before="0" w:beforeAutospacing="0" w:after="0" w:afterAutospacing="0"/>
        <w:ind w:hanging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b/>
          <w:sz w:val="22"/>
          <w:szCs w:val="22"/>
        </w:rPr>
        <w:t>Aktualizace dokumentace na rok 202</w:t>
      </w:r>
      <w:r w:rsidR="008C1081" w:rsidRPr="00A23F12">
        <w:rPr>
          <w:rFonts w:ascii="Arial" w:hAnsi="Arial" w:cs="Arial"/>
          <w:b/>
          <w:sz w:val="22"/>
          <w:szCs w:val="22"/>
        </w:rPr>
        <w:t>6</w:t>
      </w:r>
      <w:r w:rsidRPr="00A23F12">
        <w:rPr>
          <w:rFonts w:ascii="Arial" w:hAnsi="Arial" w:cs="Arial"/>
          <w:sz w:val="22"/>
          <w:szCs w:val="22"/>
        </w:rPr>
        <w:t xml:space="preserve"> včetně aktualizací souvisejících s úpravami</w:t>
      </w:r>
      <w:r w:rsidR="002F4E40">
        <w:rPr>
          <w:rFonts w:ascii="Arial" w:hAnsi="Arial" w:cs="Arial"/>
          <w:sz w:val="22"/>
          <w:szCs w:val="22"/>
        </w:rPr>
        <w:t xml:space="preserve"> </w:t>
      </w:r>
    </w:p>
    <w:p w14:paraId="1255AB9A" w14:textId="4542ED7B" w:rsidR="00425EB4" w:rsidRPr="00A23F12" w:rsidRDefault="002F4E40" w:rsidP="002F4E40">
      <w:pPr>
        <w:pStyle w:val="paragraph"/>
        <w:tabs>
          <w:tab w:val="left" w:pos="426"/>
        </w:tabs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="00425EB4" w:rsidRPr="00A23F12">
        <w:rPr>
          <w:rFonts w:ascii="Arial" w:hAnsi="Arial" w:cs="Arial"/>
          <w:sz w:val="22"/>
          <w:szCs w:val="22"/>
        </w:rPr>
        <w:t>systému, zveřejnění dokumentů na ISVAVAI.cz</w:t>
      </w:r>
    </w:p>
    <w:p w14:paraId="7BA4F27B" w14:textId="77777777" w:rsidR="00425EB4" w:rsidRPr="00A23F12" w:rsidRDefault="00425EB4" w:rsidP="0015163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1F75A17" w14:textId="7D2ECEF3" w:rsidR="00425EB4" w:rsidRPr="00A23F12" w:rsidRDefault="00425EB4" w:rsidP="002F4E40">
      <w:pPr>
        <w:pStyle w:val="paragraph"/>
        <w:spacing w:before="0" w:beforeAutospacing="0" w:after="0" w:afterAutospacing="0" w:line="33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t>Informační oblast CEA 202</w:t>
      </w:r>
      <w:r w:rsidR="008C1081" w:rsidRPr="00A23F12">
        <w:rPr>
          <w:rFonts w:ascii="Arial" w:hAnsi="Arial" w:cs="Arial"/>
          <w:sz w:val="22"/>
          <w:szCs w:val="22"/>
        </w:rPr>
        <w:t>6</w:t>
      </w:r>
    </w:p>
    <w:p w14:paraId="0947CC25" w14:textId="5B7F222F" w:rsidR="00425EB4" w:rsidRPr="00A23F12" w:rsidRDefault="00425EB4" w:rsidP="002F4E40">
      <w:pPr>
        <w:pStyle w:val="paragraph"/>
        <w:spacing w:before="0" w:beforeAutospacing="0" w:after="0" w:afterAutospacing="0" w:line="33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t>Informační oblast VES 202</w:t>
      </w:r>
      <w:r w:rsidR="008C1081" w:rsidRPr="00A23F12">
        <w:rPr>
          <w:rFonts w:ascii="Arial" w:hAnsi="Arial" w:cs="Arial"/>
          <w:sz w:val="22"/>
          <w:szCs w:val="22"/>
        </w:rPr>
        <w:t>6</w:t>
      </w:r>
    </w:p>
    <w:p w14:paraId="226F6C3B" w14:textId="7A7A5725" w:rsidR="00425EB4" w:rsidRPr="00A23F12" w:rsidRDefault="00425EB4" w:rsidP="002F4E40">
      <w:pPr>
        <w:pStyle w:val="paragraph"/>
        <w:spacing w:before="0" w:beforeAutospacing="0" w:after="0" w:afterAutospacing="0" w:line="33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t>Informační oblast CEP 202</w:t>
      </w:r>
      <w:r w:rsidR="008C1081" w:rsidRPr="00A23F12">
        <w:rPr>
          <w:rFonts w:ascii="Arial" w:hAnsi="Arial" w:cs="Arial"/>
          <w:sz w:val="22"/>
          <w:szCs w:val="22"/>
        </w:rPr>
        <w:t>6</w:t>
      </w:r>
    </w:p>
    <w:p w14:paraId="2797D42A" w14:textId="15EA43D5" w:rsidR="00425EB4" w:rsidRPr="00A23F12" w:rsidRDefault="00425EB4" w:rsidP="002F4E40">
      <w:pPr>
        <w:pStyle w:val="paragraph"/>
        <w:spacing w:before="0" w:beforeAutospacing="0" w:after="0" w:afterAutospacing="0" w:line="33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t>Informační oblast RIV 202</w:t>
      </w:r>
      <w:r w:rsidR="008C1081" w:rsidRPr="00A23F12">
        <w:rPr>
          <w:rFonts w:ascii="Arial" w:hAnsi="Arial" w:cs="Arial"/>
          <w:sz w:val="22"/>
          <w:szCs w:val="22"/>
        </w:rPr>
        <w:t>6</w:t>
      </w:r>
      <w:r w:rsidRPr="00A23F12">
        <w:rPr>
          <w:rFonts w:ascii="Arial" w:hAnsi="Arial" w:cs="Arial"/>
          <w:sz w:val="22"/>
          <w:szCs w:val="22"/>
        </w:rPr>
        <w:t>  </w:t>
      </w:r>
    </w:p>
    <w:p w14:paraId="06B31774" w14:textId="41F724CE" w:rsidR="00425EB4" w:rsidRPr="00A23F12" w:rsidRDefault="00425EB4" w:rsidP="002F4E40">
      <w:pPr>
        <w:pStyle w:val="paragraph"/>
        <w:spacing w:before="0" w:beforeAutospacing="0" w:after="0" w:afterAutospacing="0" w:line="33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t>Struktury XML 202</w:t>
      </w:r>
      <w:r w:rsidR="008C1081" w:rsidRPr="00A23F12">
        <w:rPr>
          <w:rFonts w:ascii="Arial" w:hAnsi="Arial" w:cs="Arial"/>
          <w:sz w:val="22"/>
          <w:szCs w:val="22"/>
        </w:rPr>
        <w:t>6</w:t>
      </w:r>
      <w:r w:rsidRPr="00A23F12">
        <w:rPr>
          <w:rFonts w:ascii="Arial" w:hAnsi="Arial" w:cs="Arial"/>
          <w:sz w:val="22"/>
          <w:szCs w:val="22"/>
        </w:rPr>
        <w:t xml:space="preserve"> - CEP, RIV  </w:t>
      </w:r>
    </w:p>
    <w:p w14:paraId="1F978436" w14:textId="134E4227" w:rsidR="00425EB4" w:rsidRPr="00A23F12" w:rsidRDefault="00425EB4" w:rsidP="002F4E40">
      <w:pPr>
        <w:pStyle w:val="paragraph"/>
        <w:spacing w:before="0" w:beforeAutospacing="0" w:after="0" w:afterAutospacing="0" w:line="33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t>Struktury XML 202</w:t>
      </w:r>
      <w:r w:rsidR="008C1081" w:rsidRPr="00A23F12">
        <w:rPr>
          <w:rFonts w:ascii="Arial" w:hAnsi="Arial" w:cs="Arial"/>
          <w:sz w:val="22"/>
          <w:szCs w:val="22"/>
        </w:rPr>
        <w:t>6</w:t>
      </w:r>
      <w:r w:rsidRPr="00A23F12">
        <w:rPr>
          <w:rFonts w:ascii="Arial" w:hAnsi="Arial" w:cs="Arial"/>
          <w:sz w:val="22"/>
          <w:szCs w:val="22"/>
        </w:rPr>
        <w:t xml:space="preserve"> - Adresář osob  </w:t>
      </w:r>
    </w:p>
    <w:p w14:paraId="12B7DD41" w14:textId="608FE704" w:rsidR="00425EB4" w:rsidRPr="00A23F12" w:rsidRDefault="00425EB4" w:rsidP="002F4E40">
      <w:pPr>
        <w:pStyle w:val="paragraph"/>
        <w:spacing w:before="0" w:beforeAutospacing="0" w:after="0" w:afterAutospacing="0" w:line="33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t>Struktury XML 202</w:t>
      </w:r>
      <w:r w:rsidR="008C1081" w:rsidRPr="00A23F12">
        <w:rPr>
          <w:rFonts w:ascii="Arial" w:hAnsi="Arial" w:cs="Arial"/>
          <w:sz w:val="22"/>
          <w:szCs w:val="22"/>
        </w:rPr>
        <w:t>6</w:t>
      </w:r>
      <w:r w:rsidRPr="00A23F12">
        <w:rPr>
          <w:rFonts w:ascii="Arial" w:hAnsi="Arial" w:cs="Arial"/>
          <w:sz w:val="22"/>
          <w:szCs w:val="22"/>
        </w:rPr>
        <w:t xml:space="preserve"> - Adresář výsledků </w:t>
      </w:r>
    </w:p>
    <w:p w14:paraId="32AFC957" w14:textId="79384A1A" w:rsidR="00425EB4" w:rsidRPr="00A23F12" w:rsidRDefault="00425EB4" w:rsidP="002F4E40">
      <w:pPr>
        <w:pStyle w:val="paragraph"/>
        <w:spacing w:before="0" w:beforeAutospacing="0" w:after="0" w:afterAutospacing="0" w:line="33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t>Termíny pro příjemce 202</w:t>
      </w:r>
      <w:r w:rsidR="008C1081" w:rsidRPr="00A23F12">
        <w:rPr>
          <w:rFonts w:ascii="Arial" w:hAnsi="Arial" w:cs="Arial"/>
          <w:sz w:val="22"/>
          <w:szCs w:val="22"/>
        </w:rPr>
        <w:t>6</w:t>
      </w:r>
      <w:r w:rsidRPr="00A23F12">
        <w:rPr>
          <w:rFonts w:ascii="Arial" w:hAnsi="Arial" w:cs="Arial"/>
          <w:sz w:val="22"/>
          <w:szCs w:val="22"/>
        </w:rPr>
        <w:t>, Termíny pro poskytovatele 202</w:t>
      </w:r>
      <w:r w:rsidR="003832EE" w:rsidRPr="00A23F12">
        <w:rPr>
          <w:rFonts w:ascii="Arial" w:hAnsi="Arial" w:cs="Arial"/>
          <w:sz w:val="22"/>
          <w:szCs w:val="22"/>
        </w:rPr>
        <w:t>6</w:t>
      </w:r>
      <w:r w:rsidRPr="00A23F12">
        <w:rPr>
          <w:rFonts w:ascii="Arial" w:hAnsi="Arial" w:cs="Arial"/>
          <w:sz w:val="22"/>
          <w:szCs w:val="22"/>
        </w:rPr>
        <w:t>  </w:t>
      </w:r>
    </w:p>
    <w:p w14:paraId="1CCBCBB6" w14:textId="58348022" w:rsidR="00425EB4" w:rsidRPr="00A23F12" w:rsidRDefault="00425EB4" w:rsidP="002F4E40">
      <w:pPr>
        <w:pStyle w:val="paragraph"/>
        <w:spacing w:before="0" w:beforeAutospacing="0" w:after="0" w:afterAutospacing="0" w:line="33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t>Manuál příjemce pro práci s VAVER 202</w:t>
      </w:r>
      <w:r w:rsidR="008C1081" w:rsidRPr="00A23F12">
        <w:rPr>
          <w:rFonts w:ascii="Arial" w:hAnsi="Arial" w:cs="Arial"/>
          <w:sz w:val="22"/>
          <w:szCs w:val="22"/>
        </w:rPr>
        <w:t>6</w:t>
      </w:r>
    </w:p>
    <w:p w14:paraId="5152D0AE" w14:textId="2031BCF9" w:rsidR="00425EB4" w:rsidRPr="00A23F12" w:rsidRDefault="00425EB4" w:rsidP="002F4E40">
      <w:pPr>
        <w:pStyle w:val="paragraph"/>
        <w:spacing w:before="0" w:beforeAutospacing="0" w:after="0" w:afterAutospacing="0" w:line="33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t>Manuál správce pro práci s VAVER 202</w:t>
      </w:r>
      <w:r w:rsidR="008C1081" w:rsidRPr="00A23F12">
        <w:rPr>
          <w:rFonts w:ascii="Arial" w:hAnsi="Arial" w:cs="Arial"/>
          <w:sz w:val="22"/>
          <w:szCs w:val="22"/>
        </w:rPr>
        <w:t>6</w:t>
      </w:r>
    </w:p>
    <w:p w14:paraId="711C974F" w14:textId="2D5B41D7" w:rsidR="00425EB4" w:rsidRPr="00A23F12" w:rsidRDefault="00425EB4" w:rsidP="002F4E40">
      <w:pPr>
        <w:pStyle w:val="paragraph"/>
        <w:spacing w:before="0" w:beforeAutospacing="0" w:after="0" w:afterAutospacing="0" w:line="33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t>Manuál poskytovatele 202</w:t>
      </w:r>
      <w:r w:rsidR="008C1081" w:rsidRPr="00A23F12">
        <w:rPr>
          <w:rFonts w:ascii="Arial" w:hAnsi="Arial" w:cs="Arial"/>
          <w:sz w:val="22"/>
          <w:szCs w:val="22"/>
        </w:rPr>
        <w:t>6</w:t>
      </w:r>
      <w:r w:rsidRPr="00A23F12">
        <w:rPr>
          <w:rFonts w:ascii="Arial" w:hAnsi="Arial" w:cs="Arial"/>
          <w:sz w:val="22"/>
          <w:szCs w:val="22"/>
        </w:rPr>
        <w:t xml:space="preserve">  </w:t>
      </w:r>
    </w:p>
    <w:p w14:paraId="70E5B007" w14:textId="23C52217" w:rsidR="00425EB4" w:rsidRPr="00A23F12" w:rsidRDefault="00425EB4" w:rsidP="002F4E40">
      <w:pPr>
        <w:pStyle w:val="paragraph"/>
        <w:spacing w:before="0" w:beforeAutospacing="0" w:after="0" w:afterAutospacing="0" w:line="33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t>Seznam chybových hlášení WKS 202</w:t>
      </w:r>
      <w:r w:rsidR="008C1081" w:rsidRPr="00A23F12">
        <w:rPr>
          <w:rFonts w:ascii="Arial" w:hAnsi="Arial" w:cs="Arial"/>
          <w:sz w:val="22"/>
          <w:szCs w:val="22"/>
        </w:rPr>
        <w:t>6</w:t>
      </w:r>
      <w:r w:rsidRPr="00A23F12">
        <w:rPr>
          <w:rFonts w:ascii="Arial" w:hAnsi="Arial" w:cs="Arial"/>
          <w:sz w:val="22"/>
          <w:szCs w:val="22"/>
        </w:rPr>
        <w:t> </w:t>
      </w:r>
    </w:p>
    <w:p w14:paraId="08032ECC" w14:textId="6BD2E978" w:rsidR="00425EB4" w:rsidRDefault="00425EB4" w:rsidP="002F4E40">
      <w:pPr>
        <w:pStyle w:val="paragraph"/>
        <w:spacing w:before="0" w:beforeAutospacing="0" w:after="0" w:afterAutospacing="0" w:line="336" w:lineRule="auto"/>
        <w:ind w:firstLine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t>Často kladené dotazy k VAVER 202</w:t>
      </w:r>
      <w:r w:rsidR="008C1081" w:rsidRPr="00A23F12">
        <w:rPr>
          <w:rFonts w:ascii="Arial" w:hAnsi="Arial" w:cs="Arial"/>
          <w:sz w:val="22"/>
          <w:szCs w:val="22"/>
        </w:rPr>
        <w:t>6</w:t>
      </w:r>
    </w:p>
    <w:p w14:paraId="392C4BE6" w14:textId="77777777" w:rsidR="00F51264" w:rsidRDefault="007D64E9" w:rsidP="002F4E40">
      <w:pPr>
        <w:pStyle w:val="paragraph"/>
        <w:spacing w:before="0" w:beforeAutospacing="0" w:after="0" w:afterAutospacing="0" w:line="336" w:lineRule="auto"/>
        <w:ind w:firstLine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Provozní řád 2026</w:t>
      </w:r>
    </w:p>
    <w:p w14:paraId="15405CE2" w14:textId="582D2291" w:rsidR="00FE050F" w:rsidRPr="00A23F12" w:rsidRDefault="00DB2776" w:rsidP="00FE050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lastRenderedPageBreak/>
        <w:t>5</w:t>
      </w:r>
      <w:r w:rsidR="00FE050F" w:rsidRPr="00A23F12">
        <w:rPr>
          <w:rFonts w:ascii="Arial" w:hAnsi="Arial" w:cs="Arial"/>
          <w:sz w:val="22"/>
          <w:szCs w:val="22"/>
        </w:rPr>
        <w:t xml:space="preserve">) </w:t>
      </w:r>
      <w:r w:rsidR="00FE050F" w:rsidRPr="00A23F12">
        <w:rPr>
          <w:rFonts w:ascii="Arial" w:hAnsi="Arial" w:cs="Arial"/>
          <w:b/>
          <w:sz w:val="22"/>
          <w:szCs w:val="22"/>
        </w:rPr>
        <w:t>Harmonogram činností</w:t>
      </w:r>
    </w:p>
    <w:p w14:paraId="6137FE2D" w14:textId="77777777" w:rsidR="00FE050F" w:rsidRPr="00A23F12" w:rsidRDefault="00FE050F" w:rsidP="00FE050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C1EE767" w14:textId="415E3C50" w:rsidR="00FE050F" w:rsidRPr="00A23F12" w:rsidRDefault="00DB2776" w:rsidP="00F00829">
      <w:pPr>
        <w:pStyle w:val="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bookmarkStart w:id="0" w:name="_Hlk213048012"/>
      <w:r w:rsidRPr="00A23F12">
        <w:rPr>
          <w:rFonts w:ascii="Arial" w:hAnsi="Arial" w:cs="Arial"/>
          <w:b/>
          <w:sz w:val="22"/>
          <w:szCs w:val="22"/>
        </w:rPr>
        <w:t>5</w:t>
      </w:r>
      <w:r w:rsidR="00FE050F" w:rsidRPr="00A23F12">
        <w:rPr>
          <w:rFonts w:ascii="Arial" w:hAnsi="Arial" w:cs="Arial"/>
          <w:b/>
          <w:sz w:val="22"/>
          <w:szCs w:val="22"/>
        </w:rPr>
        <w:t xml:space="preserve">. </w:t>
      </w:r>
      <w:r w:rsidRPr="00A23F12">
        <w:rPr>
          <w:rFonts w:ascii="Arial" w:hAnsi="Arial" w:cs="Arial"/>
          <w:b/>
          <w:sz w:val="22"/>
          <w:szCs w:val="22"/>
        </w:rPr>
        <w:t>11</w:t>
      </w:r>
      <w:r w:rsidR="00FE050F" w:rsidRPr="00A23F12">
        <w:rPr>
          <w:rFonts w:ascii="Arial" w:hAnsi="Arial" w:cs="Arial"/>
          <w:b/>
          <w:sz w:val="22"/>
          <w:szCs w:val="22"/>
        </w:rPr>
        <w:t>. 2025</w:t>
      </w:r>
    </w:p>
    <w:p w14:paraId="08A03935" w14:textId="77777777" w:rsidR="00FE050F" w:rsidRPr="00A23F12" w:rsidRDefault="00FE050F" w:rsidP="00F00829">
      <w:pPr>
        <w:pStyle w:val="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t>projednání plánovaných úprav s poskytovateli</w:t>
      </w:r>
    </w:p>
    <w:p w14:paraId="05BF511E" w14:textId="77777777" w:rsidR="00FE050F" w:rsidRPr="00A23F12" w:rsidRDefault="00FE050F" w:rsidP="00F00829">
      <w:pPr>
        <w:pStyle w:val="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7979B7B" w14:textId="69D1A387" w:rsidR="00FE050F" w:rsidRPr="00A23F12" w:rsidRDefault="00DB2776" w:rsidP="00F00829">
      <w:pPr>
        <w:pStyle w:val="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A23F12">
        <w:rPr>
          <w:rFonts w:ascii="Arial" w:hAnsi="Arial" w:cs="Arial"/>
          <w:b/>
          <w:sz w:val="22"/>
          <w:szCs w:val="22"/>
        </w:rPr>
        <w:t>14</w:t>
      </w:r>
      <w:r w:rsidR="00FE050F" w:rsidRPr="00A23F12">
        <w:rPr>
          <w:rFonts w:ascii="Arial" w:hAnsi="Arial" w:cs="Arial"/>
          <w:b/>
          <w:sz w:val="22"/>
          <w:szCs w:val="22"/>
        </w:rPr>
        <w:t xml:space="preserve">. </w:t>
      </w:r>
      <w:r w:rsidRPr="00A23F12">
        <w:rPr>
          <w:rFonts w:ascii="Arial" w:hAnsi="Arial" w:cs="Arial"/>
          <w:b/>
          <w:sz w:val="22"/>
          <w:szCs w:val="22"/>
        </w:rPr>
        <w:t>11</w:t>
      </w:r>
      <w:r w:rsidR="00FE050F" w:rsidRPr="00A23F12">
        <w:rPr>
          <w:rFonts w:ascii="Arial" w:hAnsi="Arial" w:cs="Arial"/>
          <w:b/>
          <w:sz w:val="22"/>
          <w:szCs w:val="22"/>
        </w:rPr>
        <w:t xml:space="preserve">. 2025 </w:t>
      </w:r>
      <w:r w:rsidR="00FE050F" w:rsidRPr="00A23F12">
        <w:rPr>
          <w:rFonts w:ascii="Arial" w:hAnsi="Arial" w:cs="Arial"/>
          <w:b/>
          <w:sz w:val="22"/>
          <w:szCs w:val="22"/>
        </w:rPr>
        <w:tab/>
      </w:r>
      <w:r w:rsidR="00FE050F" w:rsidRPr="00A23F12">
        <w:rPr>
          <w:rFonts w:ascii="Arial" w:hAnsi="Arial" w:cs="Arial"/>
          <w:b/>
          <w:sz w:val="22"/>
          <w:szCs w:val="22"/>
        </w:rPr>
        <w:tab/>
      </w:r>
      <w:r w:rsidR="00FE050F" w:rsidRPr="00A23F12">
        <w:rPr>
          <w:rFonts w:ascii="Arial" w:hAnsi="Arial" w:cs="Arial"/>
          <w:b/>
          <w:sz w:val="22"/>
          <w:szCs w:val="22"/>
        </w:rPr>
        <w:tab/>
      </w:r>
    </w:p>
    <w:p w14:paraId="2E347E46" w14:textId="2742F33B" w:rsidR="00FE050F" w:rsidRPr="00A23F12" w:rsidRDefault="00FE050F" w:rsidP="00F00829">
      <w:pPr>
        <w:pStyle w:val="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t>předložení navrhovaných úprav ke schválení na 41</w:t>
      </w:r>
      <w:r w:rsidR="00DB2776" w:rsidRPr="00A23F12">
        <w:rPr>
          <w:rFonts w:ascii="Arial" w:hAnsi="Arial" w:cs="Arial"/>
          <w:sz w:val="22"/>
          <w:szCs w:val="22"/>
        </w:rPr>
        <w:t>6</w:t>
      </w:r>
      <w:r w:rsidRPr="00A23F12">
        <w:rPr>
          <w:rFonts w:ascii="Arial" w:hAnsi="Arial" w:cs="Arial"/>
          <w:sz w:val="22"/>
          <w:szCs w:val="22"/>
        </w:rPr>
        <w:t>. zasedání Rady pro výzkum, vývoj a inovace</w:t>
      </w:r>
    </w:p>
    <w:p w14:paraId="2EDD0CF0" w14:textId="77777777" w:rsidR="00FE050F" w:rsidRPr="00A23F12" w:rsidRDefault="00FE050F" w:rsidP="00F00829">
      <w:pPr>
        <w:pStyle w:val="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1460DEE" w14:textId="79AD8B9C" w:rsidR="00FE050F" w:rsidRPr="00A23F12" w:rsidRDefault="00436EB4" w:rsidP="00F00829">
      <w:pPr>
        <w:pStyle w:val="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A23F12">
        <w:rPr>
          <w:rFonts w:ascii="Arial" w:hAnsi="Arial" w:cs="Arial"/>
          <w:b/>
          <w:bCs/>
          <w:sz w:val="22"/>
          <w:szCs w:val="22"/>
        </w:rPr>
        <w:t>1.12.</w:t>
      </w:r>
      <w:r w:rsidR="00FE050F" w:rsidRPr="00A23F12">
        <w:rPr>
          <w:rFonts w:ascii="Arial" w:hAnsi="Arial" w:cs="Arial"/>
          <w:b/>
          <w:bCs/>
          <w:sz w:val="22"/>
          <w:szCs w:val="22"/>
        </w:rPr>
        <w:t xml:space="preserve"> 2025 - </w:t>
      </w:r>
      <w:r w:rsidRPr="00A23F12">
        <w:rPr>
          <w:rFonts w:ascii="Arial" w:hAnsi="Arial" w:cs="Arial"/>
          <w:b/>
          <w:bCs/>
          <w:sz w:val="22"/>
          <w:szCs w:val="22"/>
        </w:rPr>
        <w:t>11</w:t>
      </w:r>
      <w:r w:rsidR="00FE050F" w:rsidRPr="00A23F12">
        <w:rPr>
          <w:rFonts w:ascii="Arial" w:hAnsi="Arial" w:cs="Arial"/>
          <w:b/>
          <w:bCs/>
          <w:sz w:val="22"/>
          <w:szCs w:val="22"/>
        </w:rPr>
        <w:t xml:space="preserve">. </w:t>
      </w:r>
      <w:r w:rsidRPr="00A23F12">
        <w:rPr>
          <w:rFonts w:ascii="Arial" w:hAnsi="Arial" w:cs="Arial"/>
          <w:b/>
          <w:bCs/>
          <w:sz w:val="22"/>
          <w:szCs w:val="22"/>
        </w:rPr>
        <w:t>1</w:t>
      </w:r>
      <w:r w:rsidR="00FE050F" w:rsidRPr="00A23F12">
        <w:rPr>
          <w:rFonts w:ascii="Arial" w:hAnsi="Arial" w:cs="Arial"/>
          <w:b/>
          <w:bCs/>
          <w:sz w:val="22"/>
          <w:szCs w:val="22"/>
        </w:rPr>
        <w:t>. 202</w:t>
      </w:r>
      <w:r w:rsidRPr="00A23F12">
        <w:rPr>
          <w:rFonts w:ascii="Arial" w:hAnsi="Arial" w:cs="Arial"/>
          <w:b/>
          <w:bCs/>
          <w:sz w:val="22"/>
          <w:szCs w:val="22"/>
        </w:rPr>
        <w:t>6</w:t>
      </w:r>
      <w:r w:rsidR="00FE050F" w:rsidRPr="00A23F12">
        <w:rPr>
          <w:rFonts w:ascii="Arial" w:hAnsi="Arial" w:cs="Arial"/>
        </w:rPr>
        <w:tab/>
      </w:r>
      <w:r w:rsidR="00FE050F" w:rsidRPr="00A23F12">
        <w:rPr>
          <w:rFonts w:ascii="Arial" w:hAnsi="Arial" w:cs="Arial"/>
        </w:rPr>
        <w:tab/>
      </w:r>
    </w:p>
    <w:p w14:paraId="27914CE3" w14:textId="7F1FA4B4" w:rsidR="00FE050F" w:rsidRPr="00A23F12" w:rsidRDefault="00FE050F" w:rsidP="00F00829">
      <w:pPr>
        <w:pStyle w:val="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t>přípravné programátorské práce (zanesení všech úprav do developerského prostředí), testování úprav, testování úprav na produkčním serveru, aktualizace dokumentace, informování o plánované odstávce systému</w:t>
      </w:r>
      <w:r w:rsidR="00436EB4" w:rsidRPr="00A23F12">
        <w:rPr>
          <w:rFonts w:ascii="Arial" w:hAnsi="Arial" w:cs="Arial"/>
          <w:sz w:val="22"/>
          <w:szCs w:val="22"/>
        </w:rPr>
        <w:t xml:space="preserve"> (</w:t>
      </w:r>
      <w:r w:rsidR="00436EB4" w:rsidRPr="00A23F12">
        <w:rPr>
          <w:rFonts w:ascii="Arial" w:hAnsi="Arial" w:cs="Arial"/>
          <w:b/>
          <w:bCs/>
          <w:sz w:val="22"/>
          <w:szCs w:val="22"/>
        </w:rPr>
        <w:t>od 19. 12. 2025 omezený režim pouze pro nahlížení, nebude možné vkládat data</w:t>
      </w:r>
      <w:r w:rsidR="00436EB4" w:rsidRPr="00A23F12">
        <w:rPr>
          <w:rFonts w:ascii="Arial" w:hAnsi="Arial" w:cs="Arial"/>
          <w:sz w:val="22"/>
          <w:szCs w:val="22"/>
        </w:rPr>
        <w:t>)</w:t>
      </w:r>
      <w:r w:rsidRPr="00A23F12">
        <w:rPr>
          <w:rFonts w:ascii="Arial" w:hAnsi="Arial" w:cs="Arial"/>
          <w:sz w:val="22"/>
          <w:szCs w:val="22"/>
        </w:rPr>
        <w:t xml:space="preserve"> </w:t>
      </w:r>
      <w:r w:rsidRPr="00A23F12">
        <w:rPr>
          <w:rFonts w:ascii="Arial" w:hAnsi="Arial" w:cs="Arial"/>
        </w:rPr>
        <w:br/>
      </w:r>
      <w:r w:rsidRPr="00A23F12">
        <w:rPr>
          <w:rFonts w:ascii="Arial" w:hAnsi="Arial" w:cs="Arial"/>
          <w:sz w:val="22"/>
          <w:szCs w:val="22"/>
        </w:rPr>
        <w:t> </w:t>
      </w:r>
    </w:p>
    <w:p w14:paraId="0C3F69D3" w14:textId="49CF2507" w:rsidR="00FE050F" w:rsidRPr="00A23F12" w:rsidRDefault="00FE050F" w:rsidP="00F00829">
      <w:pPr>
        <w:pStyle w:val="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A23F12">
        <w:rPr>
          <w:rFonts w:ascii="Arial" w:hAnsi="Arial" w:cs="Arial"/>
          <w:b/>
          <w:bCs/>
          <w:sz w:val="22"/>
          <w:szCs w:val="22"/>
        </w:rPr>
        <w:t xml:space="preserve">nejpozději </w:t>
      </w:r>
      <w:r w:rsidR="00436EB4" w:rsidRPr="00A23F12">
        <w:rPr>
          <w:rFonts w:ascii="Arial" w:hAnsi="Arial" w:cs="Arial"/>
          <w:b/>
          <w:bCs/>
          <w:sz w:val="22"/>
          <w:szCs w:val="22"/>
        </w:rPr>
        <w:t>12</w:t>
      </w:r>
      <w:r w:rsidRPr="00A23F12">
        <w:rPr>
          <w:rFonts w:ascii="Arial" w:hAnsi="Arial" w:cs="Arial"/>
          <w:b/>
          <w:bCs/>
          <w:sz w:val="22"/>
          <w:szCs w:val="22"/>
        </w:rPr>
        <w:t xml:space="preserve">. </w:t>
      </w:r>
      <w:r w:rsidR="00436EB4" w:rsidRPr="00A23F12">
        <w:rPr>
          <w:rFonts w:ascii="Arial" w:hAnsi="Arial" w:cs="Arial"/>
          <w:b/>
          <w:bCs/>
          <w:sz w:val="22"/>
          <w:szCs w:val="22"/>
        </w:rPr>
        <w:t>1</w:t>
      </w:r>
      <w:r w:rsidRPr="00A23F12">
        <w:rPr>
          <w:rFonts w:ascii="Arial" w:hAnsi="Arial" w:cs="Arial"/>
          <w:b/>
          <w:bCs/>
          <w:sz w:val="22"/>
          <w:szCs w:val="22"/>
        </w:rPr>
        <w:t>. 202</w:t>
      </w:r>
      <w:r w:rsidR="00436EB4" w:rsidRPr="00A23F12">
        <w:rPr>
          <w:rFonts w:ascii="Arial" w:hAnsi="Arial" w:cs="Arial"/>
          <w:b/>
          <w:bCs/>
          <w:sz w:val="22"/>
          <w:szCs w:val="22"/>
        </w:rPr>
        <w:t>6</w:t>
      </w:r>
      <w:r w:rsidRPr="00A23F12">
        <w:rPr>
          <w:rFonts w:ascii="Arial" w:hAnsi="Arial" w:cs="Arial"/>
          <w:b/>
          <w:bCs/>
          <w:sz w:val="22"/>
          <w:szCs w:val="22"/>
        </w:rPr>
        <w:t xml:space="preserve"> (</w:t>
      </w:r>
      <w:r w:rsidR="00436EB4" w:rsidRPr="00A23F12">
        <w:rPr>
          <w:rFonts w:ascii="Arial" w:hAnsi="Arial" w:cs="Arial"/>
          <w:b/>
          <w:bCs/>
          <w:sz w:val="22"/>
          <w:szCs w:val="22"/>
        </w:rPr>
        <w:t>pátek</w:t>
      </w:r>
      <w:r w:rsidRPr="00A23F12">
        <w:rPr>
          <w:rFonts w:ascii="Arial" w:hAnsi="Arial" w:cs="Arial"/>
          <w:b/>
          <w:bCs/>
          <w:sz w:val="22"/>
          <w:szCs w:val="22"/>
        </w:rPr>
        <w:t>)</w:t>
      </w:r>
      <w:r w:rsidRPr="00A23F12">
        <w:rPr>
          <w:rFonts w:ascii="Arial" w:hAnsi="Arial" w:cs="Arial"/>
        </w:rPr>
        <w:tab/>
      </w:r>
      <w:r w:rsidRPr="00A23F12">
        <w:rPr>
          <w:rFonts w:ascii="Arial" w:hAnsi="Arial" w:cs="Arial"/>
        </w:rPr>
        <w:tab/>
      </w:r>
      <w:r w:rsidRPr="00A23F12">
        <w:rPr>
          <w:rFonts w:ascii="Arial" w:hAnsi="Arial" w:cs="Arial"/>
        </w:rPr>
        <w:tab/>
      </w:r>
    </w:p>
    <w:p w14:paraId="77CB7075" w14:textId="3D80C757" w:rsidR="00FE050F" w:rsidRPr="00A23F12" w:rsidRDefault="00FE050F" w:rsidP="00F00829">
      <w:pPr>
        <w:pStyle w:val="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23F12">
        <w:rPr>
          <w:rFonts w:ascii="Arial" w:hAnsi="Arial" w:cs="Arial"/>
          <w:sz w:val="22"/>
          <w:szCs w:val="22"/>
        </w:rPr>
        <w:t>spuštění nové verze programu 3.</w:t>
      </w:r>
      <w:r w:rsidR="00A42C87" w:rsidRPr="00A23F12">
        <w:rPr>
          <w:rFonts w:ascii="Arial" w:hAnsi="Arial" w:cs="Arial"/>
          <w:sz w:val="22"/>
          <w:szCs w:val="22"/>
        </w:rPr>
        <w:t>5</w:t>
      </w:r>
      <w:r w:rsidRPr="00A23F12">
        <w:rPr>
          <w:rFonts w:ascii="Arial" w:hAnsi="Arial" w:cs="Arial"/>
          <w:sz w:val="22"/>
          <w:szCs w:val="22"/>
        </w:rPr>
        <w:t>.</w:t>
      </w:r>
      <w:r w:rsidR="00A42C87" w:rsidRPr="00A23F12">
        <w:rPr>
          <w:rFonts w:ascii="Arial" w:hAnsi="Arial" w:cs="Arial"/>
          <w:sz w:val="22"/>
          <w:szCs w:val="22"/>
        </w:rPr>
        <w:t>0</w:t>
      </w:r>
      <w:r w:rsidRPr="00A23F12">
        <w:rPr>
          <w:rFonts w:ascii="Arial" w:hAnsi="Arial" w:cs="Arial"/>
          <w:sz w:val="22"/>
          <w:szCs w:val="22"/>
        </w:rPr>
        <w:t>, zveřejnění aktualizované dokumentace a aktuality o spuštění</w:t>
      </w:r>
    </w:p>
    <w:bookmarkEnd w:id="0"/>
    <w:p w14:paraId="42FBCBD4" w14:textId="77777777" w:rsidR="00A74F3B" w:rsidRDefault="00FE050F" w:rsidP="00DB2776">
      <w:pPr>
        <w:spacing w:after="24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23F1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</w:p>
    <w:p w14:paraId="35F1CCE0" w14:textId="03C54BDB" w:rsidR="0073000B" w:rsidRPr="00A23F12" w:rsidRDefault="00DB2776" w:rsidP="00DB2776">
      <w:pPr>
        <w:spacing w:after="24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23F1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6) </w:t>
      </w:r>
      <w:r w:rsidR="0073000B" w:rsidRPr="00A23F12">
        <w:rPr>
          <w:rFonts w:ascii="Arial" w:hAnsi="Arial" w:cs="Arial"/>
          <w:b/>
          <w:sz w:val="22"/>
          <w:szCs w:val="22"/>
        </w:rPr>
        <w:t>Termíny předávání údajů do IS VaVaI v r. 202</w:t>
      </w:r>
      <w:r w:rsidRPr="00A23F12">
        <w:rPr>
          <w:rFonts w:ascii="Arial" w:hAnsi="Arial" w:cs="Arial"/>
          <w:b/>
          <w:sz w:val="22"/>
          <w:szCs w:val="22"/>
        </w:rPr>
        <w:t>6</w:t>
      </w:r>
      <w:r w:rsidR="0073000B" w:rsidRPr="00A23F12">
        <w:rPr>
          <w:rFonts w:ascii="Arial" w:hAnsi="Arial" w:cs="Arial"/>
          <w:b/>
          <w:sz w:val="22"/>
          <w:szCs w:val="22"/>
        </w:rPr>
        <w:t xml:space="preserve"> </w:t>
      </w:r>
      <w:r w:rsidR="0073000B" w:rsidRPr="00A23F12">
        <w:rPr>
          <w:rFonts w:ascii="Arial" w:hAnsi="Arial" w:cs="Arial"/>
          <w:sz w:val="22"/>
          <w:szCs w:val="22"/>
        </w:rPr>
        <w:t>(poskytovatelé)</w:t>
      </w:r>
    </w:p>
    <w:p w14:paraId="18EC226F" w14:textId="2BC953D2" w:rsidR="0073000B" w:rsidRPr="00493CD2" w:rsidRDefault="00FB2FAE" w:rsidP="00FE050F">
      <w:pPr>
        <w:spacing w:after="24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65A17AED" wp14:editId="1A39A283">
            <wp:extent cx="5760720" cy="3434080"/>
            <wp:effectExtent l="0" t="0" r="0" b="0"/>
            <wp:docPr id="1451543233" name="Obrázek 1" descr="Obsah obrázku text, snímek obrazovky, Písmo, čísl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543233" name="Obrázek 1" descr="Obsah obrázku text, snímek obrazovky, Písmo, číslo&#10;&#10;Obsah generovaný pomocí AI může být nesprávný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3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000B" w:rsidRPr="00493CD2" w:rsidSect="009758E5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8C46A" w14:textId="77777777" w:rsidR="00C809B6" w:rsidRDefault="00C809B6" w:rsidP="008F77F6">
      <w:r>
        <w:separator/>
      </w:r>
    </w:p>
  </w:endnote>
  <w:endnote w:type="continuationSeparator" w:id="0">
    <w:p w14:paraId="22085802" w14:textId="77777777" w:rsidR="00C809B6" w:rsidRDefault="00C809B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3C12E5C6" w14:textId="56B322DE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506688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6345DB" id="Přímá spojnice 2" o:spid="_x0000_s1026" style="position:absolute;flip:y;z-index:251506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07040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9F0AC55" id="Přímá spojnice 2" o:spid="_x0000_s1026" style="position:absolute;flip:y;z-index:251607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723776" behindDoc="0" locked="0" layoutInCell="1" allowOverlap="1" wp14:anchorId="20B2FBFD" wp14:editId="0D79E0F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212949857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7B94E23" id="Přímá spojnice 2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824128" behindDoc="0" locked="0" layoutInCell="1" allowOverlap="1" wp14:anchorId="17B94013" wp14:editId="38DBDD8A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3407933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3F047F2" id="Přímá spojnice 2" o:spid="_x0000_s1026" style="position:absolute;flip:y;z-index:251824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924480" behindDoc="0" locked="0" layoutInCell="1" allowOverlap="1" wp14:anchorId="65CEB94B" wp14:editId="46A75AF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78238866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2FA42CA3" id="Přímá spojnice 2" o:spid="_x0000_s1026" style="position:absolute;flip:y;z-index:251924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845FC7" w:rsidRPr="00845FC7">
                  <w:rPr>
                    <w:rFonts w:ascii="Arial" w:hAnsi="Arial" w:cs="Arial"/>
                    <w:sz w:val="16"/>
                    <w:szCs w:val="16"/>
                  </w:rPr>
                  <w:t>Změna datových struktur IS VaVaI pro rok 2026</w:t>
                </w:r>
                <w:r w:rsidR="00FE050F">
                  <w:rPr>
                    <w:rFonts w:ascii="Arial" w:hAnsi="Arial" w:cs="Arial"/>
                  </w:rPr>
                  <w:t xml:space="preserve">        </w:t>
                </w:r>
                <w:r w:rsidR="00FE050F"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FE050F">
                  <w:rPr>
                    <w:rFonts w:ascii="Arial" w:hAnsi="Arial" w:cs="Arial"/>
                    <w:sz w:val="16"/>
                    <w:szCs w:val="16"/>
                  </w:rPr>
                  <w:t xml:space="preserve">a: Ing. Jana </w:t>
                </w:r>
                <w:proofErr w:type="spellStart"/>
                <w:r w:rsidR="00FE050F">
                  <w:rPr>
                    <w:rFonts w:ascii="Arial" w:hAnsi="Arial" w:cs="Arial"/>
                    <w:sz w:val="16"/>
                    <w:szCs w:val="16"/>
                  </w:rPr>
                  <w:t>Fiačanová</w:t>
                </w:r>
                <w:proofErr w:type="spellEnd"/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E8152C5" w14:textId="0BFB44B6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398144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C089D8" id="Přímá spojnice 2" o:spid="_x0000_s1026" style="position:absolute;flip:y;z-index:251398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406336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5356BE3" id="Přímá spojnice 2" o:spid="_x0000_s1026" style="position:absolute;flip:y;z-index:251406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15232" behindDoc="0" locked="0" layoutInCell="1" allowOverlap="1" wp14:anchorId="7334F0AE" wp14:editId="51023F84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558124819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6B3C75C" id="Přímá spojnice 2" o:spid="_x0000_s1026" style="position:absolute;flip:y;z-index: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23424" behindDoc="0" locked="0" layoutInCell="1" allowOverlap="1" wp14:anchorId="5E4B91FA" wp14:editId="142C1AA9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61024042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2AD5234B" id="Přímá spojnice 2" o:spid="_x0000_s1026" style="position:absolute;flip:y;z-index:251623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845FC7" w:rsidRPr="00845FC7">
                  <w:rPr>
                    <w:rFonts w:ascii="Arial" w:hAnsi="Arial" w:cs="Arial"/>
                    <w:sz w:val="16"/>
                    <w:szCs w:val="16"/>
                  </w:rPr>
                  <w:t>Změna datových struktur IS VaVaI pro rok 2026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="00FE050F">
                  <w:rPr>
                    <w:rFonts w:ascii="Arial" w:hAnsi="Arial" w:cs="Arial"/>
                  </w:rPr>
                  <w:t xml:space="preserve">     </w:t>
                </w:r>
                <w:r w:rsidR="00FE050F"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FE050F">
                  <w:rPr>
                    <w:rFonts w:ascii="Arial" w:hAnsi="Arial" w:cs="Arial"/>
                    <w:sz w:val="16"/>
                    <w:szCs w:val="16"/>
                  </w:rPr>
                  <w:t xml:space="preserve">a: Ing. Jana </w:t>
                </w:r>
                <w:proofErr w:type="spellStart"/>
                <w:r w:rsidR="00FE050F">
                  <w:rPr>
                    <w:rFonts w:ascii="Arial" w:hAnsi="Arial" w:cs="Arial"/>
                    <w:sz w:val="16"/>
                    <w:szCs w:val="16"/>
                  </w:rPr>
                  <w:t>Fiačanová</w:t>
                </w:r>
                <w:proofErr w:type="spellEnd"/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C21DD" w14:textId="77777777" w:rsidR="00C809B6" w:rsidRDefault="00C809B6" w:rsidP="008F77F6">
      <w:r>
        <w:separator/>
      </w:r>
    </w:p>
  </w:footnote>
  <w:footnote w:type="continuationSeparator" w:id="0">
    <w:p w14:paraId="122C1ED1" w14:textId="77777777" w:rsidR="00C809B6" w:rsidRDefault="00C809B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026C946A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  <w:r w:rsidR="00425EB4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16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 w:rsidR="00FE050F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B</w:t>
                          </w:r>
                          <w:r w:rsidR="00974F1C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026C946A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  <w:r w:rsidR="00425EB4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16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 w:rsidR="00FE050F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B</w:t>
                    </w:r>
                    <w:r w:rsidR="00974F1C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1A37CC"/>
    <w:multiLevelType w:val="hybridMultilevel"/>
    <w:tmpl w:val="BA1424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1" w15:restartNumberingAfterBreak="0">
    <w:nsid w:val="1FBD424F"/>
    <w:multiLevelType w:val="hybridMultilevel"/>
    <w:tmpl w:val="7E24C37C"/>
    <w:lvl w:ilvl="0" w:tplc="FC7E17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2A2285"/>
    <w:multiLevelType w:val="hybridMultilevel"/>
    <w:tmpl w:val="23224792"/>
    <w:lvl w:ilvl="0" w:tplc="1066605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9A2AD9"/>
    <w:multiLevelType w:val="multilevel"/>
    <w:tmpl w:val="61D4649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6D6C3D"/>
    <w:multiLevelType w:val="hybridMultilevel"/>
    <w:tmpl w:val="61CE7BEA"/>
    <w:lvl w:ilvl="0" w:tplc="2BF4B630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9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085183"/>
    <w:multiLevelType w:val="hybridMultilevel"/>
    <w:tmpl w:val="05B2CA36"/>
    <w:lvl w:ilvl="0" w:tplc="EF88E3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6E5E7A"/>
    <w:multiLevelType w:val="multilevel"/>
    <w:tmpl w:val="E7B25ECE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1277562523">
    <w:abstractNumId w:val="3"/>
  </w:num>
  <w:num w:numId="2" w16cid:durableId="719521593">
    <w:abstractNumId w:val="17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8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21"/>
  </w:num>
  <w:num w:numId="9" w16cid:durableId="1881090194">
    <w:abstractNumId w:val="10"/>
  </w:num>
  <w:num w:numId="10" w16cid:durableId="1309558488">
    <w:abstractNumId w:val="22"/>
  </w:num>
  <w:num w:numId="11" w16cid:durableId="90128545">
    <w:abstractNumId w:val="20"/>
  </w:num>
  <w:num w:numId="12" w16cid:durableId="778766677">
    <w:abstractNumId w:val="23"/>
  </w:num>
  <w:num w:numId="13" w16cid:durableId="167139912">
    <w:abstractNumId w:val="19"/>
  </w:num>
  <w:num w:numId="14" w16cid:durableId="305205252">
    <w:abstractNumId w:val="28"/>
  </w:num>
  <w:num w:numId="15" w16cid:durableId="864824891">
    <w:abstractNumId w:val="15"/>
  </w:num>
  <w:num w:numId="16" w16cid:durableId="43714592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3"/>
  </w:num>
  <w:num w:numId="18" w16cid:durableId="1607349755">
    <w:abstractNumId w:val="29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7"/>
  </w:num>
  <w:num w:numId="22" w16cid:durableId="99686336">
    <w:abstractNumId w:val="24"/>
  </w:num>
  <w:num w:numId="23" w16cid:durableId="1493335194">
    <w:abstractNumId w:val="4"/>
  </w:num>
  <w:num w:numId="24" w16cid:durableId="786581191">
    <w:abstractNumId w:val="14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791630521">
    <w:abstractNumId w:val="31"/>
  </w:num>
  <w:num w:numId="27" w16cid:durableId="395472402">
    <w:abstractNumId w:val="25"/>
  </w:num>
  <w:num w:numId="28" w16cid:durableId="294913750">
    <w:abstractNumId w:val="26"/>
  </w:num>
  <w:num w:numId="29" w16cid:durableId="1873298112">
    <w:abstractNumId w:val="30"/>
  </w:num>
  <w:num w:numId="30" w16cid:durableId="1779254243">
    <w:abstractNumId w:val="12"/>
  </w:num>
  <w:num w:numId="31" w16cid:durableId="1890216045">
    <w:abstractNumId w:val="11"/>
  </w:num>
  <w:num w:numId="32" w16cid:durableId="5133499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20D6"/>
    <w:rsid w:val="00016B78"/>
    <w:rsid w:val="00017FEB"/>
    <w:rsid w:val="0002313D"/>
    <w:rsid w:val="00033327"/>
    <w:rsid w:val="00035EFD"/>
    <w:rsid w:val="00041AC0"/>
    <w:rsid w:val="00042970"/>
    <w:rsid w:val="00043BB4"/>
    <w:rsid w:val="00043F1A"/>
    <w:rsid w:val="000447B2"/>
    <w:rsid w:val="000472F8"/>
    <w:rsid w:val="000549A1"/>
    <w:rsid w:val="000562B1"/>
    <w:rsid w:val="000574CE"/>
    <w:rsid w:val="00060D62"/>
    <w:rsid w:val="00065C9D"/>
    <w:rsid w:val="000668D4"/>
    <w:rsid w:val="00071A2B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A25B4"/>
    <w:rsid w:val="000A6606"/>
    <w:rsid w:val="000A74DA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4C3D"/>
    <w:rsid w:val="000E5261"/>
    <w:rsid w:val="000E7427"/>
    <w:rsid w:val="001029D8"/>
    <w:rsid w:val="0010695C"/>
    <w:rsid w:val="001125CD"/>
    <w:rsid w:val="001129EF"/>
    <w:rsid w:val="00112CFA"/>
    <w:rsid w:val="00113A3F"/>
    <w:rsid w:val="00113FB3"/>
    <w:rsid w:val="001151F0"/>
    <w:rsid w:val="001153DA"/>
    <w:rsid w:val="001160B1"/>
    <w:rsid w:val="0012090A"/>
    <w:rsid w:val="00121C74"/>
    <w:rsid w:val="001268F8"/>
    <w:rsid w:val="001272E3"/>
    <w:rsid w:val="00144630"/>
    <w:rsid w:val="00144C07"/>
    <w:rsid w:val="00151638"/>
    <w:rsid w:val="00152006"/>
    <w:rsid w:val="00156192"/>
    <w:rsid w:val="00157380"/>
    <w:rsid w:val="00162A96"/>
    <w:rsid w:val="00163448"/>
    <w:rsid w:val="001716F8"/>
    <w:rsid w:val="00176933"/>
    <w:rsid w:val="001808B7"/>
    <w:rsid w:val="00183C16"/>
    <w:rsid w:val="00192BF5"/>
    <w:rsid w:val="00193DBE"/>
    <w:rsid w:val="001942F6"/>
    <w:rsid w:val="00197C0D"/>
    <w:rsid w:val="001A24A6"/>
    <w:rsid w:val="001A6585"/>
    <w:rsid w:val="001A6E8B"/>
    <w:rsid w:val="001B2327"/>
    <w:rsid w:val="001B2DBC"/>
    <w:rsid w:val="001B32DA"/>
    <w:rsid w:val="001B78C5"/>
    <w:rsid w:val="001C04DF"/>
    <w:rsid w:val="001C2C27"/>
    <w:rsid w:val="001C3564"/>
    <w:rsid w:val="001C6E86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00E3A"/>
    <w:rsid w:val="00202B72"/>
    <w:rsid w:val="00204EA9"/>
    <w:rsid w:val="0020597E"/>
    <w:rsid w:val="00215834"/>
    <w:rsid w:val="00215F97"/>
    <w:rsid w:val="00225149"/>
    <w:rsid w:val="0022699E"/>
    <w:rsid w:val="002276E6"/>
    <w:rsid w:val="00227993"/>
    <w:rsid w:val="00227AD1"/>
    <w:rsid w:val="00230132"/>
    <w:rsid w:val="00237006"/>
    <w:rsid w:val="002374BA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57C1"/>
    <w:rsid w:val="002A7D75"/>
    <w:rsid w:val="002B0284"/>
    <w:rsid w:val="002B3855"/>
    <w:rsid w:val="002B48A8"/>
    <w:rsid w:val="002B64B7"/>
    <w:rsid w:val="002C011B"/>
    <w:rsid w:val="002C2B69"/>
    <w:rsid w:val="002C2C57"/>
    <w:rsid w:val="002C3837"/>
    <w:rsid w:val="002C3B0C"/>
    <w:rsid w:val="002C4CD2"/>
    <w:rsid w:val="002C6978"/>
    <w:rsid w:val="002D4AF7"/>
    <w:rsid w:val="002E2591"/>
    <w:rsid w:val="002E54AF"/>
    <w:rsid w:val="002E7B46"/>
    <w:rsid w:val="002F4E40"/>
    <w:rsid w:val="002F5C51"/>
    <w:rsid w:val="0030455B"/>
    <w:rsid w:val="00307014"/>
    <w:rsid w:val="003070F6"/>
    <w:rsid w:val="00310690"/>
    <w:rsid w:val="00312168"/>
    <w:rsid w:val="00315BD6"/>
    <w:rsid w:val="00335861"/>
    <w:rsid w:val="003403ED"/>
    <w:rsid w:val="0035072A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778F2"/>
    <w:rsid w:val="00380881"/>
    <w:rsid w:val="003822B4"/>
    <w:rsid w:val="00382575"/>
    <w:rsid w:val="003825C0"/>
    <w:rsid w:val="003832EE"/>
    <w:rsid w:val="0038418D"/>
    <w:rsid w:val="00384B79"/>
    <w:rsid w:val="00384C2D"/>
    <w:rsid w:val="00387B05"/>
    <w:rsid w:val="00390C77"/>
    <w:rsid w:val="00391419"/>
    <w:rsid w:val="00391CAD"/>
    <w:rsid w:val="00393CF8"/>
    <w:rsid w:val="00394D13"/>
    <w:rsid w:val="00394E6A"/>
    <w:rsid w:val="00397CA8"/>
    <w:rsid w:val="003A0AC6"/>
    <w:rsid w:val="003A0E72"/>
    <w:rsid w:val="003A37F0"/>
    <w:rsid w:val="003A5087"/>
    <w:rsid w:val="003B0484"/>
    <w:rsid w:val="003B605A"/>
    <w:rsid w:val="003B6C14"/>
    <w:rsid w:val="003B78D8"/>
    <w:rsid w:val="003C2A8E"/>
    <w:rsid w:val="003C3856"/>
    <w:rsid w:val="003C3FEC"/>
    <w:rsid w:val="003C6020"/>
    <w:rsid w:val="003C63EE"/>
    <w:rsid w:val="003C6458"/>
    <w:rsid w:val="003D2A3D"/>
    <w:rsid w:val="003E2B2F"/>
    <w:rsid w:val="003E3BB2"/>
    <w:rsid w:val="003E5C16"/>
    <w:rsid w:val="003E5D96"/>
    <w:rsid w:val="003E5FC1"/>
    <w:rsid w:val="003E6A03"/>
    <w:rsid w:val="003E7832"/>
    <w:rsid w:val="00400F71"/>
    <w:rsid w:val="00403A63"/>
    <w:rsid w:val="00407FCF"/>
    <w:rsid w:val="00414FDE"/>
    <w:rsid w:val="00421526"/>
    <w:rsid w:val="00423A82"/>
    <w:rsid w:val="00423DB2"/>
    <w:rsid w:val="00424438"/>
    <w:rsid w:val="00425EB4"/>
    <w:rsid w:val="00430AB2"/>
    <w:rsid w:val="0043363D"/>
    <w:rsid w:val="004369C1"/>
    <w:rsid w:val="00436EB4"/>
    <w:rsid w:val="00440882"/>
    <w:rsid w:val="00441F71"/>
    <w:rsid w:val="00443D2C"/>
    <w:rsid w:val="00445D07"/>
    <w:rsid w:val="004475E1"/>
    <w:rsid w:val="004511DF"/>
    <w:rsid w:val="0045567B"/>
    <w:rsid w:val="004600B2"/>
    <w:rsid w:val="0046041D"/>
    <w:rsid w:val="00465CFE"/>
    <w:rsid w:val="004774C3"/>
    <w:rsid w:val="0048037B"/>
    <w:rsid w:val="004804E7"/>
    <w:rsid w:val="00486F44"/>
    <w:rsid w:val="00491080"/>
    <w:rsid w:val="0049162B"/>
    <w:rsid w:val="00491EEB"/>
    <w:rsid w:val="0049236E"/>
    <w:rsid w:val="00493CD2"/>
    <w:rsid w:val="004945C1"/>
    <w:rsid w:val="00494F11"/>
    <w:rsid w:val="0049707B"/>
    <w:rsid w:val="004A2DB8"/>
    <w:rsid w:val="004A418E"/>
    <w:rsid w:val="004A467E"/>
    <w:rsid w:val="004C1F6B"/>
    <w:rsid w:val="004C2973"/>
    <w:rsid w:val="004C32A7"/>
    <w:rsid w:val="004C3B35"/>
    <w:rsid w:val="004C7CD8"/>
    <w:rsid w:val="004D0F2A"/>
    <w:rsid w:val="004D1459"/>
    <w:rsid w:val="004D2AB5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35EC5"/>
    <w:rsid w:val="00541013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75937"/>
    <w:rsid w:val="00580274"/>
    <w:rsid w:val="00582E2A"/>
    <w:rsid w:val="00585349"/>
    <w:rsid w:val="00590664"/>
    <w:rsid w:val="00590920"/>
    <w:rsid w:val="00590FC3"/>
    <w:rsid w:val="00591E5C"/>
    <w:rsid w:val="0059244A"/>
    <w:rsid w:val="005970A0"/>
    <w:rsid w:val="005A22BD"/>
    <w:rsid w:val="005A2C67"/>
    <w:rsid w:val="005A623D"/>
    <w:rsid w:val="005B0E8C"/>
    <w:rsid w:val="005B204D"/>
    <w:rsid w:val="005B220B"/>
    <w:rsid w:val="005B259C"/>
    <w:rsid w:val="005B277A"/>
    <w:rsid w:val="005B3B18"/>
    <w:rsid w:val="005C1117"/>
    <w:rsid w:val="005C1E7B"/>
    <w:rsid w:val="005C1F3E"/>
    <w:rsid w:val="005C2485"/>
    <w:rsid w:val="005C393C"/>
    <w:rsid w:val="005D09CC"/>
    <w:rsid w:val="005D1709"/>
    <w:rsid w:val="005D2002"/>
    <w:rsid w:val="005D460F"/>
    <w:rsid w:val="005E1FA4"/>
    <w:rsid w:val="005E249A"/>
    <w:rsid w:val="005E43C2"/>
    <w:rsid w:val="005F0A38"/>
    <w:rsid w:val="005F43A8"/>
    <w:rsid w:val="005F550B"/>
    <w:rsid w:val="00602C6F"/>
    <w:rsid w:val="00604FF1"/>
    <w:rsid w:val="006108AA"/>
    <w:rsid w:val="0061400F"/>
    <w:rsid w:val="006148A3"/>
    <w:rsid w:val="006168DA"/>
    <w:rsid w:val="00616978"/>
    <w:rsid w:val="00616D9D"/>
    <w:rsid w:val="00617289"/>
    <w:rsid w:val="00617D6A"/>
    <w:rsid w:val="0062369D"/>
    <w:rsid w:val="00631137"/>
    <w:rsid w:val="00631742"/>
    <w:rsid w:val="00631B57"/>
    <w:rsid w:val="00632405"/>
    <w:rsid w:val="0063251D"/>
    <w:rsid w:val="00632ED1"/>
    <w:rsid w:val="00633086"/>
    <w:rsid w:val="00636F1B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66C63"/>
    <w:rsid w:val="00667978"/>
    <w:rsid w:val="006735C0"/>
    <w:rsid w:val="00680DB7"/>
    <w:rsid w:val="0068252C"/>
    <w:rsid w:val="00682A33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00A"/>
    <w:rsid w:val="006E4A95"/>
    <w:rsid w:val="006E5921"/>
    <w:rsid w:val="006E791D"/>
    <w:rsid w:val="006F0FA7"/>
    <w:rsid w:val="007006BB"/>
    <w:rsid w:val="00704150"/>
    <w:rsid w:val="0070553C"/>
    <w:rsid w:val="007058D8"/>
    <w:rsid w:val="00713512"/>
    <w:rsid w:val="007138C1"/>
    <w:rsid w:val="00720790"/>
    <w:rsid w:val="0072400A"/>
    <w:rsid w:val="00724F50"/>
    <w:rsid w:val="0073000B"/>
    <w:rsid w:val="00730D2C"/>
    <w:rsid w:val="00731B52"/>
    <w:rsid w:val="00733928"/>
    <w:rsid w:val="007369D7"/>
    <w:rsid w:val="007375EF"/>
    <w:rsid w:val="00741440"/>
    <w:rsid w:val="00741CEE"/>
    <w:rsid w:val="00745BA7"/>
    <w:rsid w:val="0074660F"/>
    <w:rsid w:val="007550B7"/>
    <w:rsid w:val="00756CAA"/>
    <w:rsid w:val="007609D3"/>
    <w:rsid w:val="00763F51"/>
    <w:rsid w:val="00764B28"/>
    <w:rsid w:val="007701A1"/>
    <w:rsid w:val="00773F0B"/>
    <w:rsid w:val="007805D2"/>
    <w:rsid w:val="00784DC1"/>
    <w:rsid w:val="00792371"/>
    <w:rsid w:val="007947D1"/>
    <w:rsid w:val="00796F00"/>
    <w:rsid w:val="007A1410"/>
    <w:rsid w:val="007A2E0E"/>
    <w:rsid w:val="007A35EB"/>
    <w:rsid w:val="007A7A9E"/>
    <w:rsid w:val="007A7DC9"/>
    <w:rsid w:val="007B5CE8"/>
    <w:rsid w:val="007B7890"/>
    <w:rsid w:val="007C11DC"/>
    <w:rsid w:val="007C243A"/>
    <w:rsid w:val="007C36AC"/>
    <w:rsid w:val="007D3A50"/>
    <w:rsid w:val="007D64E9"/>
    <w:rsid w:val="007D6955"/>
    <w:rsid w:val="007D7FED"/>
    <w:rsid w:val="007E2C12"/>
    <w:rsid w:val="007E799C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2DD7"/>
    <w:rsid w:val="0083394F"/>
    <w:rsid w:val="008354DE"/>
    <w:rsid w:val="00837A26"/>
    <w:rsid w:val="00840333"/>
    <w:rsid w:val="00841DED"/>
    <w:rsid w:val="00842E01"/>
    <w:rsid w:val="008451BA"/>
    <w:rsid w:val="00845C3B"/>
    <w:rsid w:val="00845F8A"/>
    <w:rsid w:val="00845FA1"/>
    <w:rsid w:val="00845FC7"/>
    <w:rsid w:val="00847729"/>
    <w:rsid w:val="0085063B"/>
    <w:rsid w:val="008536EA"/>
    <w:rsid w:val="00857192"/>
    <w:rsid w:val="00857793"/>
    <w:rsid w:val="00864895"/>
    <w:rsid w:val="0086717A"/>
    <w:rsid w:val="00870DE1"/>
    <w:rsid w:val="0087277D"/>
    <w:rsid w:val="00872E10"/>
    <w:rsid w:val="0087568F"/>
    <w:rsid w:val="00876001"/>
    <w:rsid w:val="00882EF6"/>
    <w:rsid w:val="00883441"/>
    <w:rsid w:val="0089347B"/>
    <w:rsid w:val="0089463A"/>
    <w:rsid w:val="0089743E"/>
    <w:rsid w:val="008A3F33"/>
    <w:rsid w:val="008A603A"/>
    <w:rsid w:val="008A69B5"/>
    <w:rsid w:val="008A7244"/>
    <w:rsid w:val="008B37F6"/>
    <w:rsid w:val="008C0727"/>
    <w:rsid w:val="008C1081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0564"/>
    <w:rsid w:val="008F1A79"/>
    <w:rsid w:val="008F262B"/>
    <w:rsid w:val="008F330B"/>
    <w:rsid w:val="008F77F6"/>
    <w:rsid w:val="0090049F"/>
    <w:rsid w:val="009008AA"/>
    <w:rsid w:val="00904141"/>
    <w:rsid w:val="0090482F"/>
    <w:rsid w:val="0091299A"/>
    <w:rsid w:val="0091480D"/>
    <w:rsid w:val="00915EC4"/>
    <w:rsid w:val="00916EE9"/>
    <w:rsid w:val="009300D3"/>
    <w:rsid w:val="009315F7"/>
    <w:rsid w:val="00931AEE"/>
    <w:rsid w:val="00935CDE"/>
    <w:rsid w:val="009366F5"/>
    <w:rsid w:val="009369FE"/>
    <w:rsid w:val="00942E4F"/>
    <w:rsid w:val="00944903"/>
    <w:rsid w:val="009460A8"/>
    <w:rsid w:val="00946879"/>
    <w:rsid w:val="009479F7"/>
    <w:rsid w:val="00952319"/>
    <w:rsid w:val="0095529E"/>
    <w:rsid w:val="00955A00"/>
    <w:rsid w:val="0096168D"/>
    <w:rsid w:val="0096205B"/>
    <w:rsid w:val="0096747B"/>
    <w:rsid w:val="009705F5"/>
    <w:rsid w:val="0097475D"/>
    <w:rsid w:val="00974F1C"/>
    <w:rsid w:val="009758E5"/>
    <w:rsid w:val="00975E6F"/>
    <w:rsid w:val="00977888"/>
    <w:rsid w:val="00980217"/>
    <w:rsid w:val="0098348B"/>
    <w:rsid w:val="009834F3"/>
    <w:rsid w:val="009908C6"/>
    <w:rsid w:val="0099222F"/>
    <w:rsid w:val="00995CCC"/>
    <w:rsid w:val="009969E5"/>
    <w:rsid w:val="009A1C78"/>
    <w:rsid w:val="009A5FB2"/>
    <w:rsid w:val="009A6A4C"/>
    <w:rsid w:val="009B3C2E"/>
    <w:rsid w:val="009B5A68"/>
    <w:rsid w:val="009B6E96"/>
    <w:rsid w:val="009C7CDF"/>
    <w:rsid w:val="009D2053"/>
    <w:rsid w:val="009D3AC9"/>
    <w:rsid w:val="009D6198"/>
    <w:rsid w:val="009D789B"/>
    <w:rsid w:val="009E3266"/>
    <w:rsid w:val="009E35A3"/>
    <w:rsid w:val="009E3E41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075D4"/>
    <w:rsid w:val="00A14E34"/>
    <w:rsid w:val="00A17B13"/>
    <w:rsid w:val="00A2265C"/>
    <w:rsid w:val="00A23F12"/>
    <w:rsid w:val="00A311CD"/>
    <w:rsid w:val="00A3137B"/>
    <w:rsid w:val="00A31F09"/>
    <w:rsid w:val="00A33FEC"/>
    <w:rsid w:val="00A42C87"/>
    <w:rsid w:val="00A462CC"/>
    <w:rsid w:val="00A465B6"/>
    <w:rsid w:val="00A4709D"/>
    <w:rsid w:val="00A522AA"/>
    <w:rsid w:val="00A55785"/>
    <w:rsid w:val="00A5737D"/>
    <w:rsid w:val="00A62352"/>
    <w:rsid w:val="00A62F58"/>
    <w:rsid w:val="00A63E50"/>
    <w:rsid w:val="00A63E81"/>
    <w:rsid w:val="00A63EA1"/>
    <w:rsid w:val="00A643C0"/>
    <w:rsid w:val="00A658BE"/>
    <w:rsid w:val="00A65BA6"/>
    <w:rsid w:val="00A707CC"/>
    <w:rsid w:val="00A712CF"/>
    <w:rsid w:val="00A72DF7"/>
    <w:rsid w:val="00A739E4"/>
    <w:rsid w:val="00A73DF7"/>
    <w:rsid w:val="00A74F3B"/>
    <w:rsid w:val="00A7729A"/>
    <w:rsid w:val="00A773C9"/>
    <w:rsid w:val="00A8213E"/>
    <w:rsid w:val="00A844FB"/>
    <w:rsid w:val="00A8463A"/>
    <w:rsid w:val="00A86A3D"/>
    <w:rsid w:val="00A916E4"/>
    <w:rsid w:val="00A91EAC"/>
    <w:rsid w:val="00A936F5"/>
    <w:rsid w:val="00AA38A4"/>
    <w:rsid w:val="00AA5DA0"/>
    <w:rsid w:val="00AA6A69"/>
    <w:rsid w:val="00AB309D"/>
    <w:rsid w:val="00AB3E70"/>
    <w:rsid w:val="00AC2E42"/>
    <w:rsid w:val="00AC5E4F"/>
    <w:rsid w:val="00AD4736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4FFB"/>
    <w:rsid w:val="00B378E5"/>
    <w:rsid w:val="00B41026"/>
    <w:rsid w:val="00B413FF"/>
    <w:rsid w:val="00B4503E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2E06"/>
    <w:rsid w:val="00B844AE"/>
    <w:rsid w:val="00B85160"/>
    <w:rsid w:val="00B859BB"/>
    <w:rsid w:val="00B93D21"/>
    <w:rsid w:val="00BA2EE8"/>
    <w:rsid w:val="00BA5943"/>
    <w:rsid w:val="00BB129B"/>
    <w:rsid w:val="00BB2B4B"/>
    <w:rsid w:val="00BB524A"/>
    <w:rsid w:val="00BC383C"/>
    <w:rsid w:val="00BC7C90"/>
    <w:rsid w:val="00BD04E9"/>
    <w:rsid w:val="00BD1CDF"/>
    <w:rsid w:val="00BD3F09"/>
    <w:rsid w:val="00BD43E5"/>
    <w:rsid w:val="00BD5025"/>
    <w:rsid w:val="00BE0B5C"/>
    <w:rsid w:val="00BE4135"/>
    <w:rsid w:val="00BE5591"/>
    <w:rsid w:val="00BE5DED"/>
    <w:rsid w:val="00BE65DF"/>
    <w:rsid w:val="00BF0A10"/>
    <w:rsid w:val="00BF106C"/>
    <w:rsid w:val="00BF112D"/>
    <w:rsid w:val="00BF4D4F"/>
    <w:rsid w:val="00BF7154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26FC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528E2"/>
    <w:rsid w:val="00C5725C"/>
    <w:rsid w:val="00C60EAF"/>
    <w:rsid w:val="00C67FA2"/>
    <w:rsid w:val="00C7019E"/>
    <w:rsid w:val="00C7042A"/>
    <w:rsid w:val="00C72E8E"/>
    <w:rsid w:val="00C75C9F"/>
    <w:rsid w:val="00C7705A"/>
    <w:rsid w:val="00C809B6"/>
    <w:rsid w:val="00C817C9"/>
    <w:rsid w:val="00C90AE6"/>
    <w:rsid w:val="00C93CA9"/>
    <w:rsid w:val="00C95C0A"/>
    <w:rsid w:val="00C96EEE"/>
    <w:rsid w:val="00CA1DD6"/>
    <w:rsid w:val="00CB177F"/>
    <w:rsid w:val="00CB1E71"/>
    <w:rsid w:val="00CB2D2F"/>
    <w:rsid w:val="00CB52DF"/>
    <w:rsid w:val="00CC175F"/>
    <w:rsid w:val="00CC17C9"/>
    <w:rsid w:val="00CC370F"/>
    <w:rsid w:val="00CC7432"/>
    <w:rsid w:val="00CC7E3F"/>
    <w:rsid w:val="00CD2F6D"/>
    <w:rsid w:val="00CD48FE"/>
    <w:rsid w:val="00CD5928"/>
    <w:rsid w:val="00CE1416"/>
    <w:rsid w:val="00CF0374"/>
    <w:rsid w:val="00CF1B0D"/>
    <w:rsid w:val="00CF6180"/>
    <w:rsid w:val="00CF7073"/>
    <w:rsid w:val="00D02186"/>
    <w:rsid w:val="00D02681"/>
    <w:rsid w:val="00D152A4"/>
    <w:rsid w:val="00D1557C"/>
    <w:rsid w:val="00D17497"/>
    <w:rsid w:val="00D26DED"/>
    <w:rsid w:val="00D31D67"/>
    <w:rsid w:val="00D320CE"/>
    <w:rsid w:val="00D32312"/>
    <w:rsid w:val="00D348EB"/>
    <w:rsid w:val="00D365EF"/>
    <w:rsid w:val="00D37809"/>
    <w:rsid w:val="00D40848"/>
    <w:rsid w:val="00D42C79"/>
    <w:rsid w:val="00D432F2"/>
    <w:rsid w:val="00D46BDF"/>
    <w:rsid w:val="00D53EF7"/>
    <w:rsid w:val="00D62773"/>
    <w:rsid w:val="00D7140C"/>
    <w:rsid w:val="00D743FC"/>
    <w:rsid w:val="00D7564F"/>
    <w:rsid w:val="00D76C0F"/>
    <w:rsid w:val="00D76E7E"/>
    <w:rsid w:val="00D77AC6"/>
    <w:rsid w:val="00D8084A"/>
    <w:rsid w:val="00D80858"/>
    <w:rsid w:val="00D81525"/>
    <w:rsid w:val="00D81D27"/>
    <w:rsid w:val="00D84B81"/>
    <w:rsid w:val="00D85C84"/>
    <w:rsid w:val="00D8671F"/>
    <w:rsid w:val="00D935A2"/>
    <w:rsid w:val="00D93EC5"/>
    <w:rsid w:val="00DA0398"/>
    <w:rsid w:val="00DA1A1F"/>
    <w:rsid w:val="00DA2FFB"/>
    <w:rsid w:val="00DA5287"/>
    <w:rsid w:val="00DA5686"/>
    <w:rsid w:val="00DB0141"/>
    <w:rsid w:val="00DB0A59"/>
    <w:rsid w:val="00DB1B50"/>
    <w:rsid w:val="00DB2776"/>
    <w:rsid w:val="00DB545A"/>
    <w:rsid w:val="00DB5F9F"/>
    <w:rsid w:val="00DB7D79"/>
    <w:rsid w:val="00DB7EE9"/>
    <w:rsid w:val="00DC24FD"/>
    <w:rsid w:val="00DC4D74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15781"/>
    <w:rsid w:val="00E21915"/>
    <w:rsid w:val="00E23B8B"/>
    <w:rsid w:val="00E23CE7"/>
    <w:rsid w:val="00E254A5"/>
    <w:rsid w:val="00E27B5C"/>
    <w:rsid w:val="00E3018F"/>
    <w:rsid w:val="00E32A09"/>
    <w:rsid w:val="00E32FC8"/>
    <w:rsid w:val="00E3679C"/>
    <w:rsid w:val="00E41A5B"/>
    <w:rsid w:val="00E44CF3"/>
    <w:rsid w:val="00E500B7"/>
    <w:rsid w:val="00E51DC7"/>
    <w:rsid w:val="00E56B01"/>
    <w:rsid w:val="00E57512"/>
    <w:rsid w:val="00E57BC0"/>
    <w:rsid w:val="00E636D4"/>
    <w:rsid w:val="00E64785"/>
    <w:rsid w:val="00E65AC9"/>
    <w:rsid w:val="00E70BAB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0B54"/>
    <w:rsid w:val="00E917DE"/>
    <w:rsid w:val="00E92F24"/>
    <w:rsid w:val="00E94BD8"/>
    <w:rsid w:val="00EA673A"/>
    <w:rsid w:val="00EB5CEC"/>
    <w:rsid w:val="00EB7070"/>
    <w:rsid w:val="00EC1384"/>
    <w:rsid w:val="00EC1804"/>
    <w:rsid w:val="00EC2224"/>
    <w:rsid w:val="00EC2802"/>
    <w:rsid w:val="00EC6CAE"/>
    <w:rsid w:val="00EC77E2"/>
    <w:rsid w:val="00ED1193"/>
    <w:rsid w:val="00ED4155"/>
    <w:rsid w:val="00EE2805"/>
    <w:rsid w:val="00EE6FDF"/>
    <w:rsid w:val="00EF6FB6"/>
    <w:rsid w:val="00EF74ED"/>
    <w:rsid w:val="00F00829"/>
    <w:rsid w:val="00F0137B"/>
    <w:rsid w:val="00F01556"/>
    <w:rsid w:val="00F038F1"/>
    <w:rsid w:val="00F05174"/>
    <w:rsid w:val="00F117E5"/>
    <w:rsid w:val="00F14EF2"/>
    <w:rsid w:val="00F24621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264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3E20"/>
    <w:rsid w:val="00F85F64"/>
    <w:rsid w:val="00F91844"/>
    <w:rsid w:val="00F939FC"/>
    <w:rsid w:val="00F93B55"/>
    <w:rsid w:val="00FA3624"/>
    <w:rsid w:val="00FA5371"/>
    <w:rsid w:val="00FB2FAE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050F"/>
    <w:rsid w:val="00FE0D07"/>
    <w:rsid w:val="00FE261D"/>
    <w:rsid w:val="00FF342C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customStyle="1" w:styleId="paragraph">
    <w:name w:val="paragraph"/>
    <w:basedOn w:val="Normln"/>
    <w:rsid w:val="00FE050F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FE050F"/>
  </w:style>
  <w:style w:type="character" w:customStyle="1" w:styleId="eop">
    <w:name w:val="eop"/>
    <w:basedOn w:val="Standardnpsmoodstavce"/>
    <w:qFormat/>
    <w:rsid w:val="00FE050F"/>
  </w:style>
  <w:style w:type="character" w:styleId="Nevyeenzmnka">
    <w:name w:val="Unresolved Mention"/>
    <w:basedOn w:val="Standardnpsmoodstavce"/>
    <w:uiPriority w:val="99"/>
    <w:semiHidden/>
    <w:unhideWhenUsed/>
    <w:rsid w:val="005A62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2540-025-01953-4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hdl.handle.net/11234/1-1481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5</Pages>
  <Words>1587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Stanislav Janovský</cp:lastModifiedBy>
  <cp:revision>223</cp:revision>
  <cp:lastPrinted>2020-10-29T10:28:00Z</cp:lastPrinted>
  <dcterms:created xsi:type="dcterms:W3CDTF">2022-08-17T06:35:00Z</dcterms:created>
  <dcterms:modified xsi:type="dcterms:W3CDTF">2025-11-20T12:22:00Z</dcterms:modified>
</cp:coreProperties>
</file>